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AD7" w:rsidRDefault="00236F0D" w:rsidP="00063AD7">
      <w:pPr>
        <w:pStyle w:val="1"/>
        <w:jc w:val="both"/>
        <w:rPr>
          <w:rFonts w:ascii="Simplified Arabic" w:hAnsi="Simplified Arabic" w:cs="Simplified Arabic"/>
          <w:sz w:val="28"/>
          <w:szCs w:val="28"/>
          <w:u w:val="none"/>
        </w:rPr>
      </w:pPr>
      <w:r>
        <w:rPr>
          <w:rFonts w:ascii="Simplified Arabic" w:hAnsi="Simplified Arabic" w:cs="Simplified Arabic" w:hint="cs"/>
          <w:sz w:val="28"/>
          <w:szCs w:val="28"/>
          <w:u w:val="none"/>
          <w:rtl/>
        </w:rPr>
        <w:t xml:space="preserve">  </w:t>
      </w:r>
      <w:r w:rsidR="00063AD7">
        <w:rPr>
          <w:rFonts w:ascii="Simplified Arabic" w:hAnsi="Simplified Arabic" w:cs="Simplified Arabic"/>
          <w:sz w:val="28"/>
          <w:szCs w:val="28"/>
          <w:u w:val="none"/>
          <w:rtl/>
        </w:rPr>
        <w:t>وزارة التعليم العالي والبـحث العلمي</w:t>
      </w:r>
    </w:p>
    <w:p w:rsidR="00063AD7" w:rsidRDefault="00063AD7" w:rsidP="00063AD7">
      <w:pPr>
        <w:pStyle w:val="2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sz w:val="28"/>
          <w:szCs w:val="28"/>
          <w:rtl/>
        </w:rPr>
        <w:t xml:space="preserve">  جـــــهاز الإشـــــراف والتقـــويم العلــمي</w:t>
      </w:r>
    </w:p>
    <w:p w:rsidR="00063AD7" w:rsidRDefault="00063AD7" w:rsidP="00063AD7">
      <w:pPr>
        <w:rPr>
          <w:rtl/>
          <w:lang w:bidi="ar-IQ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</w:rPr>
        <w:t>دائرة ضمان الجودة والاعتماد الأكاديمي</w:t>
      </w:r>
      <w:r>
        <w:rPr>
          <w:rtl/>
          <w:lang w:bidi="ar-IQ"/>
        </w:rPr>
        <w:t xml:space="preserve"> </w:t>
      </w:r>
    </w:p>
    <w:p w:rsidR="00063AD7" w:rsidRPr="001D3B40" w:rsidRDefault="000C2D8D" w:rsidP="001D3B40">
      <w:pPr>
        <w:tabs>
          <w:tab w:val="left" w:pos="2488"/>
        </w:tabs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="00063AD7">
        <w:rPr>
          <w:rFonts w:ascii="Alfredo" w:hAnsi="Alfredo" w:cs="DecoType Naskh Extensions" w:hint="cs"/>
          <w:b/>
          <w:bCs/>
          <w:sz w:val="28"/>
          <w:szCs w:val="28"/>
          <w:rtl/>
        </w:rPr>
        <w:tab/>
      </w:r>
    </w:p>
    <w:p w:rsidR="00182552" w:rsidRDefault="00182552" w:rsidP="00182552">
      <w:pPr>
        <w:rPr>
          <w:rtl/>
          <w:lang w:bidi="ar-IQ"/>
        </w:rPr>
      </w:pPr>
    </w:p>
    <w:p w:rsidR="000D53B9" w:rsidRDefault="000D53B9" w:rsidP="009A07B9">
      <w:pPr>
        <w:ind w:hanging="766"/>
        <w:rPr>
          <w:rtl/>
          <w:lang w:bidi="ar-IQ"/>
        </w:rPr>
      </w:pPr>
    </w:p>
    <w:p w:rsidR="000D53B9" w:rsidRDefault="00861D91" w:rsidP="009A07B9">
      <w:pPr>
        <w:ind w:hanging="766"/>
        <w:rPr>
          <w:rtl/>
          <w:lang w:bidi="ar-IQ"/>
        </w:rPr>
      </w:pPr>
      <w:r>
        <w:rPr>
          <w:noProof/>
          <w:rtl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6" type="#_x0000_t144" style="position:absolute;left:0;text-align:left;margin-left:28.6pt;margin-top:12.7pt;width:404.75pt;height:113.45pt;z-index:251657728" adj="-10188178" fillcolor="black">
            <v:shadow color="#868686"/>
            <v:textpath style="font-family:&quot;Arial Black&quot;" fitshape="t" trim="t" string="استمارة وصف البرنامج الأكاديمي للكليات والمعاهد &#10; &#10;"/>
          </v:shape>
        </w:pict>
      </w:r>
    </w:p>
    <w:p w:rsidR="000D53B9" w:rsidRDefault="000D53B9" w:rsidP="009A07B9">
      <w:pPr>
        <w:ind w:hanging="766"/>
        <w:rPr>
          <w:rtl/>
          <w:lang w:bidi="ar-IQ"/>
        </w:rPr>
      </w:pPr>
    </w:p>
    <w:p w:rsidR="000D53B9" w:rsidRDefault="000D53B9" w:rsidP="009A07B9">
      <w:pPr>
        <w:ind w:hanging="766"/>
        <w:rPr>
          <w:rtl/>
          <w:lang w:bidi="ar-IQ"/>
        </w:rPr>
      </w:pPr>
    </w:p>
    <w:p w:rsidR="000D53B9" w:rsidRDefault="000D53B9" w:rsidP="009A07B9">
      <w:pPr>
        <w:ind w:hanging="766"/>
        <w:rPr>
          <w:rtl/>
          <w:lang w:bidi="ar-IQ"/>
        </w:rPr>
      </w:pPr>
    </w:p>
    <w:p w:rsidR="000D53B9" w:rsidRDefault="000D53B9" w:rsidP="009A07B9">
      <w:pPr>
        <w:ind w:hanging="766"/>
        <w:rPr>
          <w:rtl/>
          <w:lang w:bidi="ar-IQ"/>
        </w:rPr>
      </w:pPr>
    </w:p>
    <w:p w:rsidR="00182552" w:rsidRPr="00DD27C0" w:rsidRDefault="003555F3" w:rsidP="008D7CA2">
      <w:pPr>
        <w:ind w:hanging="766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</w:t>
      </w:r>
      <w:r w:rsidR="001916A2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 w:rsidR="009A07B9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الجامعة </w:t>
      </w:r>
      <w:r w:rsidR="009A07B9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: </w:t>
      </w:r>
      <w:r w:rsidR="008D7CA2">
        <w:rPr>
          <w:rFonts w:ascii="Traditional Arabic" w:hAnsi="Traditional Arabic" w:hint="cs"/>
          <w:b/>
          <w:bCs/>
          <w:sz w:val="32"/>
          <w:szCs w:val="32"/>
          <w:rtl/>
        </w:rPr>
        <w:t>البصرة</w:t>
      </w:r>
    </w:p>
    <w:p w:rsidR="00182552" w:rsidRPr="00DD27C0" w:rsidRDefault="003555F3" w:rsidP="008D7CA2">
      <w:pPr>
        <w:ind w:hanging="766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</w:t>
      </w:r>
      <w:r w:rsidR="009A07B9" w:rsidRPr="00DD27C0">
        <w:rPr>
          <w:rFonts w:ascii="Traditional Arabic" w:hAnsi="Traditional Arabic"/>
          <w:b/>
          <w:bCs/>
          <w:sz w:val="32"/>
          <w:szCs w:val="32"/>
          <w:rtl/>
        </w:rPr>
        <w:t>الكلي</w:t>
      </w:r>
      <w:r w:rsidR="009A07B9" w:rsidRPr="00DD27C0">
        <w:rPr>
          <w:rFonts w:ascii="Traditional Arabic" w:hAnsi="Traditional Arabic" w:hint="cs"/>
          <w:b/>
          <w:bCs/>
          <w:sz w:val="32"/>
          <w:szCs w:val="32"/>
          <w:rtl/>
        </w:rPr>
        <w:t>ة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>/ المعهد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:  </w:t>
      </w:r>
      <w:r w:rsidR="008D7CA2">
        <w:rPr>
          <w:rFonts w:ascii="Traditional Arabic" w:hAnsi="Traditional Arabic" w:hint="cs"/>
          <w:b/>
          <w:bCs/>
          <w:sz w:val="32"/>
          <w:szCs w:val="32"/>
          <w:rtl/>
        </w:rPr>
        <w:t>العلوم</w:t>
      </w:r>
    </w:p>
    <w:p w:rsidR="00182552" w:rsidRPr="00DD27C0" w:rsidRDefault="001916A2" w:rsidP="008D7CA2">
      <w:pPr>
        <w:ind w:hanging="766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</w:t>
      </w:r>
      <w:r w:rsidR="00920D1B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القسم العلمي 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 </w:t>
      </w:r>
      <w:r w:rsidR="009A07B9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  : </w:t>
      </w:r>
      <w:r w:rsidR="008D7CA2">
        <w:rPr>
          <w:rFonts w:ascii="Traditional Arabic" w:hAnsi="Traditional Arabic" w:hint="cs"/>
          <w:b/>
          <w:bCs/>
          <w:sz w:val="32"/>
          <w:szCs w:val="32"/>
          <w:rtl/>
        </w:rPr>
        <w:t>البيئة</w:t>
      </w:r>
    </w:p>
    <w:p w:rsidR="00182552" w:rsidRPr="00DD27C0" w:rsidRDefault="003555F3" w:rsidP="008420AB">
      <w:pPr>
        <w:ind w:hanging="766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تاريخ ملء الملف :  </w:t>
      </w:r>
      <w:r w:rsidR="008420AB">
        <w:rPr>
          <w:rFonts w:ascii="Traditional Arabic" w:hAnsi="Traditional Arabic" w:hint="cs"/>
          <w:b/>
          <w:bCs/>
          <w:sz w:val="32"/>
          <w:szCs w:val="32"/>
          <w:rtl/>
        </w:rPr>
        <w:t>9</w:t>
      </w:r>
      <w:r w:rsidR="00391D21">
        <w:rPr>
          <w:rFonts w:ascii="Traditional Arabic" w:hAnsi="Traditional Arabic" w:hint="cs"/>
          <w:b/>
          <w:bCs/>
          <w:sz w:val="32"/>
          <w:szCs w:val="32"/>
          <w:rtl/>
        </w:rPr>
        <w:t>/</w:t>
      </w:r>
      <w:r w:rsidR="008420AB">
        <w:rPr>
          <w:rFonts w:ascii="Traditional Arabic" w:hAnsi="Traditional Arabic" w:hint="cs"/>
          <w:b/>
          <w:bCs/>
          <w:sz w:val="32"/>
          <w:szCs w:val="32"/>
          <w:rtl/>
        </w:rPr>
        <w:t>4</w:t>
      </w:r>
      <w:r w:rsidR="00391D21">
        <w:rPr>
          <w:rFonts w:ascii="Traditional Arabic" w:hAnsi="Traditional Arabic" w:hint="cs"/>
          <w:b/>
          <w:bCs/>
          <w:sz w:val="32"/>
          <w:szCs w:val="32"/>
          <w:rtl/>
        </w:rPr>
        <w:t>/201</w:t>
      </w:r>
      <w:r w:rsidR="008420AB">
        <w:rPr>
          <w:rFonts w:ascii="Traditional Arabic" w:hAnsi="Traditional Arabic" w:hint="cs"/>
          <w:b/>
          <w:bCs/>
          <w:sz w:val="32"/>
          <w:szCs w:val="32"/>
          <w:rtl/>
        </w:rPr>
        <w:t>8</w:t>
      </w:r>
    </w:p>
    <w:p w:rsidR="009A07B9" w:rsidRPr="00DD27C0" w:rsidRDefault="009A07B9" w:rsidP="001916A2">
      <w:pPr>
        <w:tabs>
          <w:tab w:val="left" w:pos="306"/>
        </w:tabs>
        <w:ind w:right="-1080"/>
        <w:rPr>
          <w:rFonts w:ascii="Traditional Arabic" w:hAnsi="Traditional Arabic"/>
          <w:b/>
          <w:bCs/>
          <w:sz w:val="32"/>
          <w:szCs w:val="32"/>
          <w:rtl/>
        </w:rPr>
      </w:pPr>
    </w:p>
    <w:p w:rsidR="00E8658C" w:rsidRPr="00DD27C0" w:rsidRDefault="00F44630" w:rsidP="001916A2">
      <w:pPr>
        <w:tabs>
          <w:tab w:val="left" w:pos="306"/>
        </w:tabs>
        <w:ind w:right="-1080" w:hanging="874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</w:t>
      </w:r>
      <w:r w:rsidR="00E8658C" w:rsidRPr="00DD27C0">
        <w:rPr>
          <w:rFonts w:ascii="Traditional Arabic" w:hAnsi="Traditional Arabic"/>
          <w:b/>
          <w:bCs/>
          <w:sz w:val="32"/>
          <w:szCs w:val="32"/>
          <w:rtl/>
        </w:rPr>
        <w:t>التوقيع</w:t>
      </w: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:                                 </w:t>
      </w: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     </w:t>
      </w:r>
      <w:r w:rsidR="001916A2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</w:t>
      </w:r>
      <w:r w:rsidR="008D7CA2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</w:t>
      </w:r>
      <w:r w:rsidR="001916A2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 w:rsidR="00E8658C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التوقيع   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:   </w:t>
      </w:r>
    </w:p>
    <w:p w:rsidR="001D3B40" w:rsidRPr="00DD27C0" w:rsidRDefault="006D2916" w:rsidP="007710E4">
      <w:pPr>
        <w:tabs>
          <w:tab w:val="left" w:pos="306"/>
        </w:tabs>
        <w:ind w:right="-1080" w:hanging="874"/>
        <w:rPr>
          <w:rFonts w:ascii="Traditional Arabic" w:hAnsi="Traditional Arabic"/>
          <w:b/>
          <w:bCs/>
          <w:sz w:val="32"/>
          <w:szCs w:val="32"/>
          <w:rtl/>
        </w:rPr>
      </w:pPr>
      <w:r>
        <w:rPr>
          <w:rFonts w:ascii="Traditional Arabic" w:hAnsi="Traditional Arabic" w:hint="cs"/>
          <w:b/>
          <w:bCs/>
          <w:sz w:val="32"/>
          <w:szCs w:val="32"/>
          <w:rtl/>
        </w:rPr>
        <w:t xml:space="preserve">  </w:t>
      </w:r>
      <w:r w:rsidR="00DA5DEE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>
        <w:rPr>
          <w:rFonts w:ascii="Traditional Arabic" w:hAnsi="Traditional Arabic" w:hint="cs"/>
          <w:b/>
          <w:bCs/>
          <w:sz w:val="32"/>
          <w:szCs w:val="32"/>
          <w:rtl/>
        </w:rPr>
        <w:t>ا</w:t>
      </w:r>
      <w:r w:rsidR="001916A2" w:rsidRPr="00DD27C0">
        <w:rPr>
          <w:rFonts w:ascii="Traditional Arabic" w:hAnsi="Traditional Arabic" w:hint="cs"/>
          <w:b/>
          <w:bCs/>
          <w:sz w:val="32"/>
          <w:szCs w:val="32"/>
          <w:rtl/>
        </w:rPr>
        <w:t>سم</w:t>
      </w:r>
      <w:r>
        <w:rPr>
          <w:rFonts w:ascii="Traditional Arabic" w:hAnsi="Traditional Arabic" w:hint="cs"/>
          <w:b/>
          <w:bCs/>
          <w:sz w:val="32"/>
          <w:szCs w:val="32"/>
          <w:rtl/>
        </w:rPr>
        <w:t xml:space="preserve"> رئيس القسم</w:t>
      </w:r>
      <w:r w:rsidR="00E8658C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 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>:</w:t>
      </w:r>
      <w:r w:rsidR="001916A2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</w:t>
      </w:r>
      <w:r w:rsidR="008D7CA2">
        <w:rPr>
          <w:rFonts w:ascii="Traditional Arabic" w:hAnsi="Traditional Arabic" w:hint="cs"/>
          <w:b/>
          <w:bCs/>
          <w:sz w:val="32"/>
          <w:szCs w:val="32"/>
          <w:rtl/>
        </w:rPr>
        <w:t>ا.م.</w:t>
      </w:r>
      <w:r w:rsidR="00391D21">
        <w:rPr>
          <w:rFonts w:ascii="Traditional Arabic" w:hAnsi="Traditional Arabic" w:hint="cs"/>
          <w:b/>
          <w:bCs/>
          <w:sz w:val="32"/>
          <w:szCs w:val="32"/>
          <w:rtl/>
        </w:rPr>
        <w:t>د.</w:t>
      </w:r>
      <w:r w:rsidR="008D7CA2">
        <w:rPr>
          <w:rFonts w:ascii="Traditional Arabic" w:hAnsi="Traditional Arabic" w:hint="cs"/>
          <w:b/>
          <w:bCs/>
          <w:sz w:val="32"/>
          <w:szCs w:val="32"/>
          <w:rtl/>
        </w:rPr>
        <w:t>دنيا علي حسين</w:t>
      </w:r>
      <w:r w:rsidR="001916A2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</w:t>
      </w:r>
      <w:r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</w:t>
      </w:r>
      <w:r w:rsidR="001916A2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</w:t>
      </w:r>
      <w:r>
        <w:rPr>
          <w:rFonts w:ascii="Traditional Arabic" w:hAnsi="Traditional Arabic" w:hint="cs"/>
          <w:b/>
          <w:bCs/>
          <w:sz w:val="32"/>
          <w:szCs w:val="32"/>
          <w:rtl/>
        </w:rPr>
        <w:t>ا</w:t>
      </w:r>
      <w:r w:rsidR="001916A2" w:rsidRPr="00DD27C0">
        <w:rPr>
          <w:rFonts w:ascii="Traditional Arabic" w:hAnsi="Traditional Arabic" w:hint="cs"/>
          <w:b/>
          <w:bCs/>
          <w:sz w:val="32"/>
          <w:szCs w:val="32"/>
          <w:rtl/>
        </w:rPr>
        <w:t>سم</w:t>
      </w:r>
      <w:r>
        <w:rPr>
          <w:rFonts w:ascii="Traditional Arabic" w:hAnsi="Traditional Arabic" w:hint="cs"/>
          <w:b/>
          <w:bCs/>
          <w:sz w:val="32"/>
          <w:szCs w:val="32"/>
          <w:rtl/>
        </w:rPr>
        <w:t xml:space="preserve"> المعاون العلمي</w:t>
      </w:r>
      <w:r w:rsidR="00DA5DEE">
        <w:rPr>
          <w:rFonts w:ascii="Traditional Arabic" w:hAnsi="Traditional Arabic" w:hint="cs"/>
          <w:b/>
          <w:bCs/>
          <w:sz w:val="32"/>
          <w:szCs w:val="32"/>
          <w:rtl/>
        </w:rPr>
        <w:t xml:space="preserve"> :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</w:t>
      </w:r>
      <w:r w:rsidR="008D7CA2">
        <w:rPr>
          <w:rFonts w:ascii="Traditional Arabic" w:hAnsi="Traditional Arabic" w:hint="cs"/>
          <w:b/>
          <w:bCs/>
          <w:sz w:val="32"/>
          <w:szCs w:val="32"/>
          <w:rtl/>
        </w:rPr>
        <w:t>ا.م.</w:t>
      </w:r>
      <w:r w:rsidR="00EF24E6">
        <w:rPr>
          <w:rFonts w:ascii="Traditional Arabic" w:hAnsi="Traditional Arabic" w:hint="cs"/>
          <w:b/>
          <w:bCs/>
          <w:sz w:val="32"/>
          <w:szCs w:val="32"/>
          <w:rtl/>
        </w:rPr>
        <w:t>د.</w:t>
      </w:r>
      <w:r w:rsidR="008D7CA2">
        <w:rPr>
          <w:rFonts w:ascii="Traditional Arabic" w:hAnsi="Traditional Arabic" w:hint="cs"/>
          <w:b/>
          <w:bCs/>
          <w:sz w:val="32"/>
          <w:szCs w:val="32"/>
          <w:rtl/>
        </w:rPr>
        <w:t xml:space="preserve">علاء </w:t>
      </w:r>
      <w:r w:rsidR="007710E4">
        <w:rPr>
          <w:rFonts w:ascii="Traditional Arabic" w:hAnsi="Traditional Arabic" w:hint="cs"/>
          <w:b/>
          <w:bCs/>
          <w:sz w:val="32"/>
          <w:szCs w:val="32"/>
          <w:rtl/>
        </w:rPr>
        <w:t>حسن</w:t>
      </w:r>
      <w:r w:rsidR="008D7CA2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 w:rsidR="007710E4">
        <w:rPr>
          <w:rFonts w:ascii="Traditional Arabic" w:hAnsi="Traditional Arabic" w:hint="cs"/>
          <w:b/>
          <w:bCs/>
          <w:sz w:val="32"/>
          <w:szCs w:val="32"/>
          <w:rtl/>
        </w:rPr>
        <w:t>عبدالله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 w:rsidR="001D3B40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</w:t>
      </w:r>
    </w:p>
    <w:p w:rsidR="001D3B40" w:rsidRPr="00DD27C0" w:rsidRDefault="00F44630" w:rsidP="001916A2">
      <w:pPr>
        <w:tabs>
          <w:tab w:val="left" w:pos="306"/>
        </w:tabs>
        <w:ind w:right="-1080" w:hanging="874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</w:t>
      </w:r>
      <w:r w:rsidR="001D3B40" w:rsidRPr="00DD27C0">
        <w:rPr>
          <w:rFonts w:ascii="Traditional Arabic" w:hAnsi="Traditional Arabic" w:hint="cs"/>
          <w:b/>
          <w:bCs/>
          <w:sz w:val="32"/>
          <w:szCs w:val="32"/>
          <w:rtl/>
        </w:rPr>
        <w:t>ا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لتاريخ  </w:t>
      </w:r>
      <w:r w:rsidR="001D3B40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:</w:t>
      </w:r>
      <w:r w:rsidR="009A07B9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</w:t>
      </w:r>
      <w:r w:rsidR="00534329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</w:t>
      </w:r>
      <w:r w:rsidR="006C2FDA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  </w:t>
      </w: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</w:t>
      </w:r>
      <w:r w:rsidR="006C2FDA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 w:rsidR="001D3B40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</w:t>
      </w:r>
      <w:r w:rsidR="001916A2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</w:t>
      </w:r>
      <w:r w:rsidR="008D7CA2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</w:t>
      </w:r>
      <w:r w:rsidR="006C2FDA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 w:rsidRPr="00DD27C0">
        <w:rPr>
          <w:rFonts w:ascii="Traditional Arabic" w:hAnsi="Traditional Arabic"/>
          <w:b/>
          <w:bCs/>
          <w:sz w:val="32"/>
          <w:szCs w:val="32"/>
          <w:rtl/>
        </w:rPr>
        <w:t>التاريخ</w:t>
      </w:r>
      <w:r w:rsidR="009A07B9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:</w:t>
      </w:r>
      <w:r w:rsidR="006C2FDA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         </w:t>
      </w:r>
      <w:r w:rsidR="001D3B40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</w:t>
      </w:r>
      <w:r w:rsidR="006C2FDA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               </w:t>
      </w:r>
    </w:p>
    <w:p w:rsidR="00182552" w:rsidRPr="00DD27C0" w:rsidRDefault="001D3B40" w:rsidP="001916A2">
      <w:pPr>
        <w:tabs>
          <w:tab w:val="left" w:pos="306"/>
        </w:tabs>
        <w:ind w:right="-1080" w:hanging="874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</w:t>
      </w:r>
    </w:p>
    <w:p w:rsidR="001D3B40" w:rsidRPr="00DD27C0" w:rsidRDefault="001D3B40" w:rsidP="001916A2">
      <w:pPr>
        <w:tabs>
          <w:tab w:val="left" w:pos="306"/>
        </w:tabs>
        <w:ind w:right="-1080" w:hanging="874"/>
        <w:rPr>
          <w:rFonts w:ascii="Traditional Arabic" w:hAnsi="Traditional Arabic"/>
          <w:b/>
          <w:bCs/>
          <w:sz w:val="32"/>
          <w:szCs w:val="32"/>
          <w:rtl/>
        </w:rPr>
      </w:pPr>
    </w:p>
    <w:p w:rsidR="00DD27C0" w:rsidRDefault="00DD27C0" w:rsidP="00B17E3D">
      <w:pPr>
        <w:ind w:left="-483" w:hanging="425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  </w:t>
      </w:r>
      <w:r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                                                 </w:t>
      </w:r>
    </w:p>
    <w:p w:rsidR="00F44630" w:rsidRPr="00DD27C0" w:rsidRDefault="00182552" w:rsidP="00DD27C0">
      <w:pPr>
        <w:ind w:left="-483" w:hanging="425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   </w:t>
      </w:r>
    </w:p>
    <w:p w:rsidR="00182552" w:rsidRPr="00DD27C0" w:rsidRDefault="003555F3" w:rsidP="001916A2">
      <w:pPr>
        <w:ind w:left="-625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دقـق الملف من قبل </w:t>
      </w:r>
    </w:p>
    <w:p w:rsidR="00182552" w:rsidRPr="00DD27C0" w:rsidRDefault="003555F3" w:rsidP="001916A2">
      <w:pPr>
        <w:ind w:left="-625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</w:t>
      </w:r>
      <w:r w:rsidR="000C2D8D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شعبة 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>ضمان الجودة والأداء الجامعي</w:t>
      </w:r>
    </w:p>
    <w:p w:rsidR="00182552" w:rsidRPr="00DD27C0" w:rsidRDefault="003555F3" w:rsidP="001916A2">
      <w:pPr>
        <w:ind w:left="-625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</w:t>
      </w:r>
      <w:r w:rsidR="000C2D8D" w:rsidRPr="00DD27C0">
        <w:rPr>
          <w:rFonts w:ascii="Traditional Arabic" w:hAnsi="Traditional Arabic"/>
          <w:b/>
          <w:bCs/>
          <w:sz w:val="32"/>
          <w:szCs w:val="32"/>
          <w:rtl/>
        </w:rPr>
        <w:t>اسم مدير</w:t>
      </w:r>
      <w:r w:rsidR="000C2D8D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شعبة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 ضمان الجودة </w:t>
      </w:r>
      <w:r w:rsidR="009B68B5" w:rsidRPr="00DD27C0">
        <w:rPr>
          <w:rFonts w:ascii="Traditional Arabic" w:hAnsi="Traditional Arabic" w:hint="cs"/>
          <w:b/>
          <w:bCs/>
          <w:sz w:val="32"/>
          <w:szCs w:val="32"/>
          <w:rtl/>
        </w:rPr>
        <w:t>والأداء الجامعي:</w:t>
      </w:r>
    </w:p>
    <w:p w:rsidR="00182552" w:rsidRPr="00DD27C0" w:rsidRDefault="003555F3" w:rsidP="001916A2">
      <w:pPr>
        <w:ind w:left="-625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التاريخ     </w:t>
      </w:r>
      <w:r w:rsidR="001D3B40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                </w:t>
      </w:r>
    </w:p>
    <w:p w:rsidR="00182552" w:rsidRDefault="003555F3" w:rsidP="001916A2">
      <w:pPr>
        <w:ind w:left="-625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>التوقيع</w:t>
      </w:r>
    </w:p>
    <w:p w:rsidR="00B17E3D" w:rsidRDefault="00B17E3D" w:rsidP="00B17E3D">
      <w:pPr>
        <w:ind w:left="-483" w:hanging="425"/>
        <w:rPr>
          <w:rFonts w:ascii="Traditional Arabic" w:hAnsi="Traditional Arabic"/>
          <w:b/>
          <w:bCs/>
          <w:sz w:val="32"/>
          <w:szCs w:val="32"/>
          <w:rtl/>
        </w:rPr>
      </w:pPr>
      <w:r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                                                                                 </w:t>
      </w:r>
    </w:p>
    <w:p w:rsidR="00B17E3D" w:rsidRPr="00DD27C0" w:rsidRDefault="00B17E3D" w:rsidP="00B17E3D">
      <w:pPr>
        <w:ind w:left="-483" w:hanging="425"/>
        <w:rPr>
          <w:rFonts w:ascii="Traditional Arabic" w:hAnsi="Traditional Arabic"/>
          <w:b/>
          <w:bCs/>
          <w:sz w:val="32"/>
          <w:szCs w:val="32"/>
          <w:rtl/>
        </w:rPr>
      </w:pPr>
      <w:r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                                                         </w:t>
      </w:r>
      <w:r w:rsidR="00F07361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                  </w:t>
      </w:r>
      <w:r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 w:rsidRPr="008851AB">
        <w:rPr>
          <w:rFonts w:ascii="Traditional Arabic" w:hAnsi="Traditional Arabic" w:hint="cs"/>
          <w:b/>
          <w:bCs/>
          <w:sz w:val="36"/>
          <w:szCs w:val="36"/>
          <w:rtl/>
        </w:rPr>
        <w:t xml:space="preserve">مصادقة السيد العميد </w:t>
      </w:r>
      <w:r w:rsidRPr="008851AB">
        <w:rPr>
          <w:rFonts w:ascii="Traditional Arabic" w:hAnsi="Traditional Arabic"/>
          <w:b/>
          <w:bCs/>
          <w:sz w:val="36"/>
          <w:szCs w:val="36"/>
          <w:rtl/>
        </w:rPr>
        <w:t xml:space="preserve">        </w:t>
      </w:r>
    </w:p>
    <w:p w:rsidR="001D3B40" w:rsidRDefault="001D3B40" w:rsidP="00D51AAA">
      <w:pPr>
        <w:rPr>
          <w:rFonts w:ascii="Traditional Arabic" w:hAnsi="Traditional Arabic"/>
          <w:b/>
          <w:bCs/>
          <w:sz w:val="28"/>
          <w:szCs w:val="28"/>
          <w:rtl/>
        </w:rPr>
      </w:pPr>
    </w:p>
    <w:p w:rsidR="00F07361" w:rsidRDefault="00F07361" w:rsidP="00D51AAA">
      <w:pPr>
        <w:shd w:val="clear" w:color="auto" w:fill="FFFFFF"/>
        <w:ind w:left="-625"/>
        <w:jc w:val="center"/>
        <w:rPr>
          <w:rFonts w:cs="Times New Roman"/>
          <w:b/>
          <w:bCs/>
          <w:sz w:val="32"/>
          <w:szCs w:val="32"/>
          <w:rtl/>
        </w:rPr>
      </w:pPr>
    </w:p>
    <w:p w:rsidR="00DA0BDD" w:rsidRDefault="008F24B4" w:rsidP="008F24B4">
      <w:pPr>
        <w:shd w:val="clear" w:color="auto" w:fill="FFFFFF"/>
        <w:ind w:left="-625"/>
        <w:rPr>
          <w:rFonts w:cs="Times New Roman"/>
          <w:b/>
          <w:bCs/>
          <w:sz w:val="32"/>
          <w:szCs w:val="32"/>
          <w:rtl/>
          <w:lang w:bidi="ar-IQ"/>
        </w:rPr>
      </w:pPr>
      <w:r>
        <w:rPr>
          <w:rFonts w:cs="Times New Roman" w:hint="cs"/>
          <w:b/>
          <w:bCs/>
          <w:sz w:val="32"/>
          <w:szCs w:val="32"/>
          <w:rtl/>
          <w:lang w:bidi="ar-IQ"/>
        </w:rPr>
        <w:t xml:space="preserve">وصف البرنامج الأكاديمي </w:t>
      </w:r>
    </w:p>
    <w:p w:rsidR="008F24B4" w:rsidRPr="006A73CC" w:rsidRDefault="008F24B4" w:rsidP="008F24B4">
      <w:pPr>
        <w:shd w:val="clear" w:color="auto" w:fill="FFFFFF"/>
        <w:ind w:left="-625"/>
        <w:rPr>
          <w:rFonts w:cs="Times New Roman"/>
          <w:b/>
          <w:bCs/>
          <w:sz w:val="32"/>
          <w:szCs w:val="32"/>
          <w:rtl/>
          <w:lang w:bidi="ar-IQ"/>
        </w:rPr>
      </w:pPr>
    </w:p>
    <w:tbl>
      <w:tblPr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20"/>
      </w:tblGrid>
      <w:tr w:rsidR="00F80574" w:rsidRPr="00FE2B72" w:rsidTr="00FE2B72">
        <w:trPr>
          <w:trHeight w:val="1120"/>
        </w:trPr>
        <w:tc>
          <w:tcPr>
            <w:tcW w:w="9720" w:type="dxa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218" w:right="214"/>
              <w:jc w:val="center"/>
              <w:rPr>
                <w:rFonts w:ascii="Calibri" w:eastAsia="Calibri" w:hAnsi="Calibri"/>
                <w:b/>
                <w:bCs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/>
                <w:b/>
                <w:bCs/>
                <w:sz w:val="28"/>
                <w:szCs w:val="28"/>
                <w:rtl/>
                <w:lang w:bidi="ar-IQ"/>
              </w:rPr>
              <w:t>يوفر وصف البرنامج الأكاديمي هذا  ايجازاً مقتضياً لأهم خصائص البرنامج ومخرجات التعلم المتوقعة من الطالب تحقيقها مبرهناً عما إذا كان قد حقق الاستفادة القصوى من الفرص المتاحة . ويصاحبه وصف لكل مقرر ضمن البرنامج</w:t>
            </w:r>
          </w:p>
        </w:tc>
      </w:tr>
    </w:tbl>
    <w:p w:rsidR="00F80574" w:rsidRPr="00E779AA" w:rsidRDefault="00F80574" w:rsidP="00FE2B72">
      <w:pPr>
        <w:shd w:val="clear" w:color="auto" w:fill="FFFFFF"/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tbl>
      <w:tblPr>
        <w:bidiVisual/>
        <w:tblW w:w="9720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Look w:val="0000"/>
      </w:tblPr>
      <w:tblGrid>
        <w:gridCol w:w="3269"/>
        <w:gridCol w:w="6451"/>
      </w:tblGrid>
      <w:tr w:rsidR="00F80574" w:rsidRPr="00FE2B72" w:rsidTr="00F07361">
        <w:trPr>
          <w:trHeight w:val="624"/>
        </w:trPr>
        <w:tc>
          <w:tcPr>
            <w:tcW w:w="3269" w:type="dxa"/>
            <w:shd w:val="clear" w:color="auto" w:fill="auto"/>
          </w:tcPr>
          <w:p w:rsidR="00F80574" w:rsidRPr="00FE2B72" w:rsidRDefault="00F80574" w:rsidP="00FE2B72">
            <w:pPr>
              <w:numPr>
                <w:ilvl w:val="0"/>
                <w:numId w:val="20"/>
              </w:numPr>
              <w:shd w:val="clear" w:color="auto" w:fill="FFFFFF"/>
              <w:tabs>
                <w:tab w:val="clear" w:pos="360"/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6451" w:type="dxa"/>
            <w:shd w:val="clear" w:color="auto" w:fill="auto"/>
          </w:tcPr>
          <w:p w:rsidR="00F80574" w:rsidRPr="0080477B" w:rsidRDefault="0080477B" w:rsidP="008D7CA2">
            <w:pPr>
              <w:ind w:hanging="766"/>
              <w:rPr>
                <w:rFonts w:ascii="Traditional Arabic" w:hAnsi="Traditional Arabic"/>
                <w:b/>
                <w:bCs/>
                <w:sz w:val="32"/>
                <w:szCs w:val="32"/>
              </w:rPr>
            </w:pPr>
            <w:r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 xml:space="preserve">المعهد </w:t>
            </w:r>
            <w:r w:rsidR="008D7CA2"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 xml:space="preserve">جامعة البصرة </w:t>
            </w:r>
            <w:r w:rsidR="008D7CA2">
              <w:rPr>
                <w:rFonts w:ascii="Traditional Arabic" w:hAnsi="Traditional Arabic"/>
                <w:b/>
                <w:bCs/>
                <w:sz w:val="32"/>
                <w:szCs w:val="32"/>
                <w:rtl/>
              </w:rPr>
              <w:t>–</w:t>
            </w:r>
            <w:r w:rsidR="008D7CA2"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 xml:space="preserve"> كلية العلوم</w:t>
            </w:r>
          </w:p>
        </w:tc>
      </w:tr>
      <w:tr w:rsidR="00F80574" w:rsidRPr="00FE2B72" w:rsidTr="00F07361">
        <w:trPr>
          <w:trHeight w:val="624"/>
        </w:trPr>
        <w:tc>
          <w:tcPr>
            <w:tcW w:w="3269" w:type="dxa"/>
            <w:shd w:val="clear" w:color="auto" w:fill="auto"/>
          </w:tcPr>
          <w:p w:rsidR="00F80574" w:rsidRPr="00FE2B72" w:rsidRDefault="00B17E3D" w:rsidP="00FE2B72">
            <w:pPr>
              <w:numPr>
                <w:ilvl w:val="0"/>
                <w:numId w:val="20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القسم ال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علمي</w:t>
            </w:r>
            <w:r w:rsidR="00F80574"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/ المركز </w:t>
            </w:r>
          </w:p>
        </w:tc>
        <w:tc>
          <w:tcPr>
            <w:tcW w:w="6451" w:type="dxa"/>
            <w:shd w:val="clear" w:color="auto" w:fill="auto"/>
          </w:tcPr>
          <w:p w:rsidR="00F80574" w:rsidRPr="00FE2B72" w:rsidRDefault="008D7CA2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>قسم البيئة</w:t>
            </w:r>
          </w:p>
        </w:tc>
      </w:tr>
      <w:tr w:rsidR="0080477B" w:rsidRPr="00FE2B72" w:rsidTr="00F07361">
        <w:trPr>
          <w:trHeight w:val="624"/>
        </w:trPr>
        <w:tc>
          <w:tcPr>
            <w:tcW w:w="3269" w:type="dxa"/>
            <w:shd w:val="clear" w:color="auto" w:fill="auto"/>
          </w:tcPr>
          <w:p w:rsidR="0080477B" w:rsidRPr="00FE2B72" w:rsidRDefault="0080477B" w:rsidP="0080477B">
            <w:pPr>
              <w:numPr>
                <w:ilvl w:val="0"/>
                <w:numId w:val="20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اسم البرنامج الأكاديمي 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او المهني </w:t>
            </w:r>
          </w:p>
        </w:tc>
        <w:tc>
          <w:tcPr>
            <w:tcW w:w="6451" w:type="dxa"/>
            <w:shd w:val="clear" w:color="auto" w:fill="auto"/>
          </w:tcPr>
          <w:p w:rsidR="0080477B" w:rsidRPr="00FE2B72" w:rsidRDefault="00D51AAA" w:rsidP="00D51AAA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>تصنيف الحيوان</w:t>
            </w:r>
            <w:r w:rsidR="008D7CA2"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="008D7CA2">
              <w:rPr>
                <w:rFonts w:ascii="Traditional Arabic" w:hAnsi="Traditional Arabic"/>
                <w:b/>
                <w:bCs/>
                <w:sz w:val="32"/>
                <w:szCs w:val="32"/>
              </w:rPr>
              <w:t>E</w:t>
            </w:r>
            <w:r>
              <w:rPr>
                <w:rFonts w:ascii="Traditional Arabic" w:hAnsi="Traditional Arabic"/>
                <w:b/>
                <w:bCs/>
                <w:sz w:val="32"/>
                <w:szCs w:val="32"/>
              </w:rPr>
              <w:t>204</w:t>
            </w:r>
          </w:p>
        </w:tc>
      </w:tr>
      <w:tr w:rsidR="0080477B" w:rsidRPr="00FE2B72" w:rsidTr="00F07361">
        <w:trPr>
          <w:trHeight w:val="624"/>
        </w:trPr>
        <w:tc>
          <w:tcPr>
            <w:tcW w:w="3269" w:type="dxa"/>
            <w:shd w:val="clear" w:color="auto" w:fill="auto"/>
          </w:tcPr>
          <w:p w:rsidR="0080477B" w:rsidRPr="00FE2B72" w:rsidRDefault="0080477B" w:rsidP="0080477B">
            <w:pPr>
              <w:numPr>
                <w:ilvl w:val="0"/>
                <w:numId w:val="20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اسم الشهادة النهائية </w:t>
            </w:r>
          </w:p>
        </w:tc>
        <w:tc>
          <w:tcPr>
            <w:tcW w:w="6451" w:type="dxa"/>
            <w:shd w:val="clear" w:color="auto" w:fill="auto"/>
          </w:tcPr>
          <w:p w:rsidR="0080477B" w:rsidRPr="0080477B" w:rsidRDefault="008D7CA2" w:rsidP="000D19A8">
            <w:pPr>
              <w:shd w:val="clear" w:color="auto" w:fill="FFFFFF"/>
              <w:autoSpaceDE w:val="0"/>
              <w:autoSpaceDN w:val="0"/>
              <w:adjustRightInd w:val="0"/>
              <w:rPr>
                <w:rFonts w:ascii="Traditional Arabic" w:hAnsi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 xml:space="preserve">بكالوريوس، ماجستير </w:t>
            </w:r>
            <w:r w:rsidR="003F731B"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>، دكتوراه</w:t>
            </w:r>
          </w:p>
        </w:tc>
      </w:tr>
      <w:tr w:rsidR="0080477B" w:rsidRPr="00FE2B72" w:rsidTr="00F07361">
        <w:trPr>
          <w:trHeight w:val="624"/>
        </w:trPr>
        <w:tc>
          <w:tcPr>
            <w:tcW w:w="3269" w:type="dxa"/>
            <w:shd w:val="clear" w:color="auto" w:fill="auto"/>
          </w:tcPr>
          <w:p w:rsidR="0080477B" w:rsidRDefault="0080477B" w:rsidP="0080477B">
            <w:pPr>
              <w:numPr>
                <w:ilvl w:val="0"/>
                <w:numId w:val="20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النظام الدراسي 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:</w:t>
            </w: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</w:t>
            </w:r>
          </w:p>
          <w:p w:rsidR="0080477B" w:rsidRPr="00FE2B72" w:rsidRDefault="0080477B" w:rsidP="0080477B">
            <w:p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سنوي /مقررات /أخرى </w:t>
            </w:r>
          </w:p>
        </w:tc>
        <w:tc>
          <w:tcPr>
            <w:tcW w:w="6451" w:type="dxa"/>
            <w:shd w:val="clear" w:color="auto" w:fill="auto"/>
          </w:tcPr>
          <w:p w:rsidR="0080477B" w:rsidRPr="0080477B" w:rsidRDefault="008D7CA2" w:rsidP="0080477B">
            <w:pPr>
              <w:shd w:val="clear" w:color="auto" w:fill="FFFFFF"/>
              <w:autoSpaceDE w:val="0"/>
              <w:autoSpaceDN w:val="0"/>
              <w:adjustRightInd w:val="0"/>
              <w:rPr>
                <w:rFonts w:ascii="Traditional Arabic" w:hAnsi="Traditional Arabic"/>
                <w:b/>
                <w:bCs/>
                <w:sz w:val="32"/>
                <w:szCs w:val="32"/>
              </w:rPr>
            </w:pPr>
            <w:r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>مقررات</w:t>
            </w:r>
          </w:p>
        </w:tc>
      </w:tr>
      <w:tr w:rsidR="0080477B" w:rsidRPr="00FE2B72" w:rsidTr="00F07361">
        <w:trPr>
          <w:trHeight w:val="624"/>
        </w:trPr>
        <w:tc>
          <w:tcPr>
            <w:tcW w:w="3269" w:type="dxa"/>
            <w:shd w:val="clear" w:color="auto" w:fill="auto"/>
          </w:tcPr>
          <w:p w:rsidR="0080477B" w:rsidRPr="00FE2B72" w:rsidRDefault="0080477B" w:rsidP="0080477B">
            <w:pPr>
              <w:numPr>
                <w:ilvl w:val="0"/>
                <w:numId w:val="20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برنامج الاعتماد</w:t>
            </w: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المعتمد  </w:t>
            </w:r>
          </w:p>
        </w:tc>
        <w:tc>
          <w:tcPr>
            <w:tcW w:w="6451" w:type="dxa"/>
            <w:shd w:val="clear" w:color="auto" w:fill="auto"/>
          </w:tcPr>
          <w:p w:rsidR="0080477B" w:rsidRPr="0080477B" w:rsidRDefault="008D7CA2" w:rsidP="0080477B">
            <w:pPr>
              <w:shd w:val="clear" w:color="auto" w:fill="FFFFFF"/>
              <w:autoSpaceDE w:val="0"/>
              <w:autoSpaceDN w:val="0"/>
              <w:adjustRightInd w:val="0"/>
              <w:rPr>
                <w:rFonts w:ascii="Traditional Arabic" w:hAnsi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>لايوجد</w:t>
            </w:r>
          </w:p>
        </w:tc>
      </w:tr>
      <w:tr w:rsidR="0080477B" w:rsidRPr="00FE2B72" w:rsidTr="00F07361">
        <w:trPr>
          <w:trHeight w:val="624"/>
        </w:trPr>
        <w:tc>
          <w:tcPr>
            <w:tcW w:w="3269" w:type="dxa"/>
            <w:shd w:val="clear" w:color="auto" w:fill="auto"/>
          </w:tcPr>
          <w:p w:rsidR="0080477B" w:rsidRPr="00FE2B72" w:rsidRDefault="0080477B" w:rsidP="0080477B">
            <w:pPr>
              <w:numPr>
                <w:ilvl w:val="0"/>
                <w:numId w:val="20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المؤثرات الخارجية الأخرى </w:t>
            </w:r>
          </w:p>
        </w:tc>
        <w:tc>
          <w:tcPr>
            <w:tcW w:w="6451" w:type="dxa"/>
            <w:shd w:val="clear" w:color="auto" w:fill="auto"/>
          </w:tcPr>
          <w:p w:rsidR="0080477B" w:rsidRPr="0080477B" w:rsidRDefault="008D7CA2" w:rsidP="0080477B">
            <w:pPr>
              <w:shd w:val="clear" w:color="auto" w:fill="FFFFFF"/>
              <w:autoSpaceDE w:val="0"/>
              <w:autoSpaceDN w:val="0"/>
              <w:adjustRightInd w:val="0"/>
              <w:rPr>
                <w:rFonts w:ascii="Traditional Arabic" w:hAnsi="Traditional Arabic"/>
                <w:b/>
                <w:bCs/>
                <w:sz w:val="32"/>
                <w:szCs w:val="32"/>
              </w:rPr>
            </w:pPr>
            <w:r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>سفرات علمية ، زيارات ميدانية</w:t>
            </w:r>
          </w:p>
        </w:tc>
      </w:tr>
      <w:tr w:rsidR="0080477B" w:rsidRPr="00FE2B72" w:rsidTr="00F07361">
        <w:trPr>
          <w:trHeight w:val="624"/>
        </w:trPr>
        <w:tc>
          <w:tcPr>
            <w:tcW w:w="3269" w:type="dxa"/>
            <w:shd w:val="clear" w:color="auto" w:fill="auto"/>
          </w:tcPr>
          <w:p w:rsidR="0080477B" w:rsidRPr="00FE2B72" w:rsidRDefault="0080477B" w:rsidP="0080477B">
            <w:pPr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تاريخ إعداد الوصف </w:t>
            </w:r>
          </w:p>
        </w:tc>
        <w:tc>
          <w:tcPr>
            <w:tcW w:w="6451" w:type="dxa"/>
            <w:shd w:val="clear" w:color="auto" w:fill="auto"/>
          </w:tcPr>
          <w:p w:rsidR="0080477B" w:rsidRPr="0080477B" w:rsidRDefault="006E4B6A" w:rsidP="006E4B6A">
            <w:pPr>
              <w:shd w:val="clear" w:color="auto" w:fill="FFFFFF"/>
              <w:autoSpaceDE w:val="0"/>
              <w:autoSpaceDN w:val="0"/>
              <w:adjustRightInd w:val="0"/>
              <w:rPr>
                <w:rFonts w:ascii="Traditional Arabic" w:hAnsi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>9</w:t>
            </w:r>
            <w:r w:rsidR="0080477B" w:rsidRPr="0080477B"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>/</w:t>
            </w:r>
            <w:r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>4</w:t>
            </w:r>
            <w:r w:rsidR="0080477B" w:rsidRPr="0080477B"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>/201</w:t>
            </w:r>
            <w:r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>8</w:t>
            </w:r>
          </w:p>
        </w:tc>
      </w:tr>
      <w:tr w:rsidR="0080477B" w:rsidRPr="00FE2B72" w:rsidTr="00F07361">
        <w:trPr>
          <w:trHeight w:val="725"/>
        </w:trPr>
        <w:tc>
          <w:tcPr>
            <w:tcW w:w="9720" w:type="dxa"/>
            <w:gridSpan w:val="2"/>
            <w:shd w:val="clear" w:color="auto" w:fill="auto"/>
          </w:tcPr>
          <w:p w:rsidR="0080477B" w:rsidRDefault="0080477B" w:rsidP="0080477B">
            <w:pPr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أهداف البرنامج الأكاديمي</w:t>
            </w:r>
          </w:p>
          <w:p w:rsidR="0080477B" w:rsidRPr="00FE2B72" w:rsidRDefault="004243DA" w:rsidP="00803BF0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قدرة الطالب على التعرف على </w:t>
            </w:r>
            <w:r w:rsidR="00003468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مبادىء تشخيص وتسمية الحيوانات </w:t>
            </w:r>
            <w:r w:rsidR="00C27B3B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وتقسيمها</w:t>
            </w:r>
            <w:r w:rsidR="00371BCF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الى</w:t>
            </w:r>
            <w:r w:rsidR="00003468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م</w:t>
            </w:r>
            <w:r w:rsidR="00803BF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جاميع</w:t>
            </w:r>
            <w:r w:rsidR="00003468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تصنيفية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95299B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.</w:t>
            </w:r>
          </w:p>
        </w:tc>
      </w:tr>
      <w:tr w:rsidR="00F80574" w:rsidRPr="00FE2B72" w:rsidTr="00F07361">
        <w:trPr>
          <w:trHeight w:val="653"/>
        </w:trPr>
        <w:tc>
          <w:tcPr>
            <w:tcW w:w="9720" w:type="dxa"/>
            <w:gridSpan w:val="2"/>
            <w:shd w:val="clear" w:color="auto" w:fill="auto"/>
          </w:tcPr>
          <w:p w:rsidR="00F80574" w:rsidRPr="00FE2B72" w:rsidRDefault="00B17E3D" w:rsidP="00FE2B72">
            <w:pPr>
              <w:numPr>
                <w:ilvl w:val="0"/>
                <w:numId w:val="20"/>
              </w:numPr>
              <w:shd w:val="clear" w:color="auto" w:fill="FFFFFF"/>
              <w:tabs>
                <w:tab w:val="clear" w:pos="360"/>
                <w:tab w:val="left" w:pos="507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مخرجات ال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برنامج</w:t>
            </w:r>
            <w:r w:rsidR="00F80574"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المطلوبة وطرائق التعليم والتعلم والتقييم</w:t>
            </w:r>
          </w:p>
        </w:tc>
      </w:tr>
      <w:tr w:rsidR="00F80574" w:rsidRPr="00FE2B72" w:rsidTr="00F07361">
        <w:trPr>
          <w:trHeight w:val="1177"/>
        </w:trPr>
        <w:tc>
          <w:tcPr>
            <w:tcW w:w="9720" w:type="dxa"/>
            <w:gridSpan w:val="2"/>
            <w:shd w:val="clear" w:color="auto" w:fill="auto"/>
          </w:tcPr>
          <w:p w:rsidR="00F80574" w:rsidRPr="00FE2B72" w:rsidRDefault="00DD27C0" w:rsidP="00DD27C0">
            <w:pPr>
              <w:numPr>
                <w:ilvl w:val="0"/>
                <w:numId w:val="36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الاهداف المعرفية </w:t>
            </w:r>
            <w:r w:rsidR="00F80574"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</w:t>
            </w:r>
          </w:p>
          <w:p w:rsidR="006248A6" w:rsidRDefault="00DA3D52" w:rsidP="008C4F0B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1</w:t>
            </w:r>
            <w:r w:rsidR="008C4F0B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أ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-</w:t>
            </w:r>
            <w:r w:rsidR="00B16CBD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التعرف على مبادىء علم التصنيف.</w:t>
            </w:r>
          </w:p>
          <w:p w:rsidR="00DA3D52" w:rsidRDefault="006248A6" w:rsidP="008C4F0B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2</w:t>
            </w:r>
            <w:r w:rsidR="008C4F0B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أ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-اهمية </w:t>
            </w:r>
            <w:r w:rsidR="00B16CBD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علم التصنيف في تشخيص وتسمية الكائنات الحيوانية</w:t>
            </w:r>
            <w:r w:rsidR="00DA3D5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.</w:t>
            </w:r>
          </w:p>
          <w:p w:rsidR="006248A6" w:rsidRDefault="006248A6" w:rsidP="008C4F0B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3</w:t>
            </w:r>
            <w:r w:rsidR="008C4F0B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أ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-</w:t>
            </w:r>
            <w:r w:rsidR="00B16CBD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معرفة قواعد كتابة الأسم العلمي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.</w:t>
            </w:r>
          </w:p>
          <w:p w:rsidR="006248A6" w:rsidRDefault="008C4F0B" w:rsidP="00EB3CE7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أ</w:t>
            </w:r>
            <w:r w:rsidR="006248A6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4-</w:t>
            </w:r>
            <w:r w:rsidR="00EB3CE7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ترتيب الكائنات الحية ضمن مراتب تصنيفية مما يسهل التعامل معها.</w:t>
            </w:r>
          </w:p>
          <w:p w:rsidR="006248A6" w:rsidRPr="00FE2B72" w:rsidRDefault="008C4F0B" w:rsidP="00EB3CE7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أ</w:t>
            </w:r>
            <w:r w:rsidR="006248A6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5-التعرف على </w:t>
            </w:r>
            <w:r w:rsidR="00EB3CE7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صفات الكائنات الحية ومجاميعها التصنيفية</w:t>
            </w:r>
            <w:r w:rsidR="006248A6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F80574" w:rsidRPr="00FE2B72" w:rsidTr="00F07361">
        <w:trPr>
          <w:trHeight w:val="1123"/>
        </w:trPr>
        <w:tc>
          <w:tcPr>
            <w:tcW w:w="9720" w:type="dxa"/>
            <w:gridSpan w:val="2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ب </w:t>
            </w:r>
            <w:r w:rsidR="00E45BCA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–</w:t>
            </w:r>
            <w:r w:rsidR="00E45BCA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2C3F0D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الأهداف</w:t>
            </w:r>
            <w:r w:rsidR="00E45BCA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3068D1" w:rsidRPr="00FE2B7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المهارات</w:t>
            </w:r>
            <w:r w:rsidR="00E45BCA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ية</w:t>
            </w: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ا</w:t>
            </w:r>
            <w:r w:rsidR="003A54EF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لخاصة بال</w:t>
            </w:r>
            <w:r w:rsidR="003A54EF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برنامج </w:t>
            </w:r>
          </w:p>
          <w:p w:rsidR="00DA3D52" w:rsidRDefault="00DA3D52" w:rsidP="008C4F0B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1- </w:t>
            </w:r>
            <w:r w:rsidR="00BE6A91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القدرة على تشخيص الكائنات الحية</w:t>
            </w:r>
            <w:r w:rsidR="006248A6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4243DA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.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</w:t>
            </w:r>
          </w:p>
          <w:p w:rsidR="00F80574" w:rsidRPr="00FE2B72" w:rsidRDefault="00DA3D52" w:rsidP="00BE6A91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2- </w:t>
            </w:r>
            <w:r w:rsidR="00BE6A91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يقدم شتى أنواع المعارف التصنيفية للدارسين والمشتغلين في هذا المجال</w:t>
            </w:r>
            <w:r w:rsidR="004243DA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F80574" w:rsidRPr="00FE2B72" w:rsidTr="00F07361">
        <w:trPr>
          <w:trHeight w:val="423"/>
        </w:trPr>
        <w:tc>
          <w:tcPr>
            <w:tcW w:w="9720" w:type="dxa"/>
            <w:gridSpan w:val="2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F80574" w:rsidRPr="00FE2B72" w:rsidTr="00F07361">
        <w:trPr>
          <w:trHeight w:val="1690"/>
        </w:trPr>
        <w:tc>
          <w:tcPr>
            <w:tcW w:w="9720" w:type="dxa"/>
            <w:gridSpan w:val="2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F80574" w:rsidRDefault="00F9643F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1-المحاضرات </w:t>
            </w:r>
            <w:r w:rsidR="00DA3D5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النظرية والعملية.</w:t>
            </w:r>
          </w:p>
          <w:p w:rsidR="00F9643F" w:rsidRDefault="00DA3D52" w:rsidP="00DA3D5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2-</w:t>
            </w:r>
            <w:r w:rsidR="00F9643F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استخدام الوسائل التعليمية</w:t>
            </w:r>
            <w:r w:rsidR="0036087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( العروض التقديمية والافلام العلمية)</w:t>
            </w:r>
          </w:p>
          <w:p w:rsidR="00F9643F" w:rsidRDefault="00DA3D52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3</w:t>
            </w:r>
            <w:r w:rsidR="00F9643F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- ا</w:t>
            </w:r>
            <w:r w:rsidR="004243DA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ل</w:t>
            </w:r>
            <w:r w:rsidR="00F9643F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تطبيق العملي</w:t>
            </w:r>
          </w:p>
          <w:p w:rsidR="00F80574" w:rsidRPr="00FE2B72" w:rsidRDefault="00F80574" w:rsidP="0036087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F80574" w:rsidRPr="00FE2B72" w:rsidTr="00F07361">
        <w:trPr>
          <w:trHeight w:val="400"/>
        </w:trPr>
        <w:tc>
          <w:tcPr>
            <w:tcW w:w="9720" w:type="dxa"/>
            <w:gridSpan w:val="2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F80574" w:rsidRPr="00FE2B72" w:rsidTr="00F07361">
        <w:trPr>
          <w:trHeight w:val="624"/>
        </w:trPr>
        <w:tc>
          <w:tcPr>
            <w:tcW w:w="9720" w:type="dxa"/>
            <w:gridSpan w:val="2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F80574" w:rsidRPr="00FE2B72" w:rsidRDefault="00F9643F" w:rsidP="00DA3D5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الاختبارات النظرية والعملية </w:t>
            </w:r>
            <w:r w:rsidR="00DA3D5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الفصلية والنهائية</w:t>
            </w:r>
          </w:p>
          <w:p w:rsidR="00D1550E" w:rsidRPr="00FE2B72" w:rsidRDefault="00D1550E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F80574" w:rsidRPr="00FE2B72" w:rsidTr="00F07361">
        <w:trPr>
          <w:trHeight w:val="1290"/>
        </w:trPr>
        <w:tc>
          <w:tcPr>
            <w:tcW w:w="9720" w:type="dxa"/>
            <w:gridSpan w:val="2"/>
            <w:shd w:val="clear" w:color="auto" w:fill="auto"/>
          </w:tcPr>
          <w:p w:rsidR="00F80574" w:rsidRPr="00FE2B72" w:rsidRDefault="00E45BCA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ج- </w:t>
            </w:r>
            <w:r w:rsidR="002C3F0D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الأهداف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الوجدانية والقيمية .</w:t>
            </w:r>
          </w:p>
          <w:p w:rsidR="00DA3D52" w:rsidRDefault="00F80574" w:rsidP="00B7367B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      </w:t>
            </w:r>
            <w:r w:rsidR="00DA3D5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ج</w:t>
            </w:r>
            <w:r w:rsidR="0036087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1</w:t>
            </w:r>
            <w:r w:rsidR="00DA3D5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- القدرة على توصيل المعلومة </w:t>
            </w:r>
            <w:r w:rsidR="0036087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بعد </w:t>
            </w:r>
            <w:r w:rsidR="00B7367B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التحري</w:t>
            </w:r>
            <w:r w:rsidR="0036087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وجمع البيانات</w:t>
            </w:r>
            <w:r w:rsidR="00DA3D5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.</w:t>
            </w:r>
          </w:p>
          <w:p w:rsidR="00DA3D52" w:rsidRPr="00FE2B72" w:rsidRDefault="00235EC5" w:rsidP="00237904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      </w:t>
            </w:r>
            <w:r w:rsidR="00DA3D5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ج</w:t>
            </w:r>
            <w:r w:rsidR="0036087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2</w:t>
            </w:r>
            <w:r w:rsidR="00DA3D5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- ربط </w:t>
            </w:r>
            <w:r w:rsidR="00237904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المعلومات عن تواجد الكائنات الحيوانية وعلاقتها بالانسان وباقي الكائنات الحية الأخرى</w:t>
            </w:r>
            <w:r w:rsidR="00DA3D5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F80574" w:rsidRPr="00FE2B72" w:rsidTr="00F07361">
        <w:trPr>
          <w:trHeight w:val="471"/>
        </w:trPr>
        <w:tc>
          <w:tcPr>
            <w:tcW w:w="9720" w:type="dxa"/>
            <w:gridSpan w:val="2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F80574" w:rsidRPr="00FE2B72" w:rsidTr="00F07361">
        <w:trPr>
          <w:trHeight w:val="1187"/>
        </w:trPr>
        <w:tc>
          <w:tcPr>
            <w:tcW w:w="9720" w:type="dxa"/>
            <w:gridSpan w:val="2"/>
            <w:shd w:val="clear" w:color="auto" w:fill="auto"/>
          </w:tcPr>
          <w:p w:rsidR="004137E5" w:rsidRDefault="00F9643F" w:rsidP="004137E5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1-</w:t>
            </w:r>
            <w:r w:rsidR="0036087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الشرح و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الالقاء المباشر.</w:t>
            </w:r>
          </w:p>
          <w:p w:rsidR="004137E5" w:rsidRDefault="004137E5" w:rsidP="00237904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2- </w:t>
            </w:r>
            <w:r w:rsidR="0095299B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استخدام </w:t>
            </w:r>
            <w:r w:rsidR="00237904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المهارات والمستلزمات الحقلية في تطوير قدرة الطالب على التعامل مع الكائنات الحية في بيئاتها </w:t>
            </w:r>
            <w:r w:rsidR="0095299B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.</w:t>
            </w:r>
          </w:p>
          <w:p w:rsidR="00F80574" w:rsidRPr="00FE2B72" w:rsidRDefault="00DA3D52" w:rsidP="00360870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3- العرض التقديمي </w:t>
            </w:r>
            <w:r w:rsidR="00360870"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  <w:t>Powerpoint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.</w:t>
            </w:r>
            <w:r w:rsidR="0036087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والشاشة.</w:t>
            </w:r>
          </w:p>
        </w:tc>
      </w:tr>
      <w:tr w:rsidR="00F80574" w:rsidRPr="00FE2B72" w:rsidTr="00F07361">
        <w:trPr>
          <w:trHeight w:val="425"/>
        </w:trPr>
        <w:tc>
          <w:tcPr>
            <w:tcW w:w="9720" w:type="dxa"/>
            <w:gridSpan w:val="2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  <w:tr w:rsidR="00F80574" w:rsidRPr="00FE2B72" w:rsidTr="00F07361">
        <w:trPr>
          <w:trHeight w:val="624"/>
        </w:trPr>
        <w:tc>
          <w:tcPr>
            <w:tcW w:w="9720" w:type="dxa"/>
            <w:gridSpan w:val="2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F80574" w:rsidRDefault="00F9643F" w:rsidP="00360870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1-الاختبار اليومي </w:t>
            </w:r>
            <w:r w:rsidR="00360870">
              <w:rPr>
                <w:rFonts w:ascii="Calibri" w:eastAsia="Calibri" w:hAnsi="Calibri" w:cs="Times New Roman" w:hint="cs"/>
                <w:sz w:val="28"/>
                <w:szCs w:val="28"/>
                <w:rtl/>
              </w:rPr>
              <w:t>والتقارير</w:t>
            </w:r>
          </w:p>
          <w:p w:rsidR="00F9643F" w:rsidRDefault="00F9643F" w:rsidP="004137E5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2-الاختبارات الشهرية </w:t>
            </w:r>
          </w:p>
          <w:p w:rsidR="00F9643F" w:rsidRPr="00FE2B72" w:rsidRDefault="004137E5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3</w:t>
            </w:r>
            <w:r w:rsidR="00F9643F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- الامتحانات النهائية</w:t>
            </w: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</w:tbl>
    <w:p w:rsidR="00F80574" w:rsidRDefault="00F80574" w:rsidP="00FE2B72">
      <w:pPr>
        <w:shd w:val="clear" w:color="auto" w:fill="FFFFFF"/>
        <w:rPr>
          <w:rtl/>
        </w:rPr>
      </w:pPr>
    </w:p>
    <w:tbl>
      <w:tblPr>
        <w:bidiVisual/>
        <w:tblW w:w="9790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Look w:val="0000"/>
      </w:tblPr>
      <w:tblGrid>
        <w:gridCol w:w="1568"/>
        <w:gridCol w:w="1984"/>
        <w:gridCol w:w="2977"/>
        <w:gridCol w:w="1589"/>
        <w:gridCol w:w="1672"/>
      </w:tblGrid>
      <w:tr w:rsidR="00A15242" w:rsidRPr="009E53B0" w:rsidTr="00B1213F">
        <w:trPr>
          <w:trHeight w:val="1612"/>
        </w:trPr>
        <w:tc>
          <w:tcPr>
            <w:tcW w:w="9790" w:type="dxa"/>
            <w:gridSpan w:val="5"/>
            <w:shd w:val="clear" w:color="auto" w:fill="auto"/>
          </w:tcPr>
          <w:p w:rsidR="00A15242" w:rsidRPr="009E53B0" w:rsidRDefault="00A15242" w:rsidP="009E53B0">
            <w:pPr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A15242" w:rsidRPr="009E53B0" w:rsidRDefault="00A15242" w:rsidP="009E53B0">
            <w:pPr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د </w:t>
            </w:r>
            <w:r w:rsidRPr="009E53B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-المهارات العامة</w:t>
            </w: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و</w:t>
            </w:r>
            <w:r w:rsidR="00B17E3D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التأهيلية </w:t>
            </w: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المنقولة </w:t>
            </w:r>
            <w:r w:rsidRPr="009E53B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(المهارات</w:t>
            </w: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الأخرى المتعلقة بقابلية التوظيف والتطور </w:t>
            </w:r>
            <w:r w:rsidRPr="009E53B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الشخصي)</w:t>
            </w: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.</w:t>
            </w:r>
          </w:p>
          <w:p w:rsidR="00A15242" w:rsidRPr="009E53B0" w:rsidRDefault="00A15242" w:rsidP="009E53B0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د1-</w:t>
            </w:r>
            <w:r w:rsidR="00F9643F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تنمية القدرات الذهنية للطالب</w:t>
            </w:r>
          </w:p>
          <w:p w:rsidR="00A15242" w:rsidRPr="009E53B0" w:rsidRDefault="00A15242" w:rsidP="009E53B0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د2-</w:t>
            </w:r>
            <w:r w:rsidR="00F9643F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تنمية القدرات المهارية</w:t>
            </w:r>
          </w:p>
          <w:p w:rsidR="00A15242" w:rsidRPr="009E53B0" w:rsidRDefault="00A15242" w:rsidP="00360870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د3-</w:t>
            </w:r>
            <w:r w:rsidR="00DA3D5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التعامل مع اجهزة القياس</w:t>
            </w:r>
            <w:r w:rsidR="00CB6B2D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والتشخيص</w:t>
            </w:r>
            <w:r w:rsidR="00DA3D5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36087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البيئية الحقلية والمختبرية</w:t>
            </w:r>
            <w:r w:rsidR="0095299B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A15242" w:rsidRPr="009E53B0" w:rsidTr="00B1213F">
        <w:trPr>
          <w:trHeight w:val="475"/>
        </w:trPr>
        <w:tc>
          <w:tcPr>
            <w:tcW w:w="9790" w:type="dxa"/>
            <w:gridSpan w:val="5"/>
            <w:shd w:val="clear" w:color="auto" w:fill="auto"/>
          </w:tcPr>
          <w:p w:rsidR="00A15242" w:rsidRPr="009E53B0" w:rsidRDefault="00A15242" w:rsidP="009E53B0">
            <w:pPr>
              <w:tabs>
                <w:tab w:val="left" w:pos="672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      طرائق التعليم والتعلم </w:t>
            </w:r>
          </w:p>
        </w:tc>
      </w:tr>
      <w:tr w:rsidR="00A15242" w:rsidRPr="009E53B0" w:rsidTr="00B1213F">
        <w:trPr>
          <w:trHeight w:val="624"/>
        </w:trPr>
        <w:tc>
          <w:tcPr>
            <w:tcW w:w="9790" w:type="dxa"/>
            <w:gridSpan w:val="5"/>
            <w:shd w:val="clear" w:color="auto" w:fill="auto"/>
          </w:tcPr>
          <w:p w:rsidR="00A15242" w:rsidRPr="009E53B0" w:rsidRDefault="00A15242" w:rsidP="009E53B0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A15242" w:rsidRPr="009E53B0" w:rsidRDefault="00A15242" w:rsidP="009E53B0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A15242" w:rsidRDefault="00F9643F" w:rsidP="00360870">
            <w:pPr>
              <w:tabs>
                <w:tab w:val="left" w:pos="1927"/>
              </w:tabs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1-</w:t>
            </w:r>
            <w:r w:rsidR="0036087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طريقة شرح المحاضرة والمناقشة.</w:t>
            </w:r>
          </w:p>
          <w:p w:rsidR="00F9643F" w:rsidRPr="009E53B0" w:rsidRDefault="00F9643F" w:rsidP="00F9643F">
            <w:pPr>
              <w:tabs>
                <w:tab w:val="left" w:pos="1927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2- حث الطالب على اجراء البحوث والتقارير</w:t>
            </w:r>
          </w:p>
          <w:p w:rsidR="00A15242" w:rsidRPr="009E53B0" w:rsidRDefault="00A15242" w:rsidP="009E53B0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A15242" w:rsidRPr="009E53B0" w:rsidRDefault="00A15242" w:rsidP="009E53B0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A15242" w:rsidRPr="009E53B0" w:rsidTr="00B1213F">
        <w:trPr>
          <w:trHeight w:val="479"/>
        </w:trPr>
        <w:tc>
          <w:tcPr>
            <w:tcW w:w="9790" w:type="dxa"/>
            <w:gridSpan w:val="5"/>
            <w:shd w:val="clear" w:color="auto" w:fill="auto"/>
          </w:tcPr>
          <w:p w:rsidR="00A15242" w:rsidRPr="009E53B0" w:rsidRDefault="00A15242" w:rsidP="009E53B0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      طرائق التقييم </w:t>
            </w:r>
          </w:p>
        </w:tc>
      </w:tr>
      <w:tr w:rsidR="00A15242" w:rsidRPr="009E53B0" w:rsidTr="00B1213F">
        <w:trPr>
          <w:trHeight w:val="1771"/>
        </w:trPr>
        <w:tc>
          <w:tcPr>
            <w:tcW w:w="9790" w:type="dxa"/>
            <w:gridSpan w:val="5"/>
            <w:shd w:val="clear" w:color="auto" w:fill="auto"/>
          </w:tcPr>
          <w:p w:rsidR="00A15242" w:rsidRPr="009E53B0" w:rsidRDefault="00A15242" w:rsidP="009E53B0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  <w:p w:rsidR="00A15242" w:rsidRDefault="00F9643F" w:rsidP="00F9643F">
            <w:pPr>
              <w:numPr>
                <w:ilvl w:val="0"/>
                <w:numId w:val="38"/>
              </w:numPr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متابعة التقارير</w:t>
            </w:r>
          </w:p>
          <w:p w:rsidR="00A15242" w:rsidRPr="004137E5" w:rsidRDefault="00F9643F" w:rsidP="004137E5">
            <w:pPr>
              <w:numPr>
                <w:ilvl w:val="0"/>
                <w:numId w:val="38"/>
              </w:numPr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الاختبارات النهائية</w:t>
            </w:r>
          </w:p>
        </w:tc>
      </w:tr>
      <w:tr w:rsidR="000C2D8D" w:rsidRPr="009E53B0" w:rsidTr="00B1213F">
        <w:trPr>
          <w:trHeight w:val="624"/>
        </w:trPr>
        <w:tc>
          <w:tcPr>
            <w:tcW w:w="9790" w:type="dxa"/>
            <w:gridSpan w:val="5"/>
            <w:shd w:val="clear" w:color="auto" w:fill="auto"/>
          </w:tcPr>
          <w:p w:rsidR="000C2D8D" w:rsidRPr="009E53B0" w:rsidRDefault="000C2D8D" w:rsidP="009E53B0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582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بنية البرنامج </w:t>
            </w:r>
          </w:p>
        </w:tc>
      </w:tr>
      <w:tr w:rsidR="00210E10" w:rsidRPr="009E53B0" w:rsidTr="00B1213F">
        <w:trPr>
          <w:trHeight w:val="394"/>
        </w:trPr>
        <w:tc>
          <w:tcPr>
            <w:tcW w:w="1568" w:type="dxa"/>
            <w:vMerge w:val="restart"/>
            <w:shd w:val="clear" w:color="auto" w:fill="auto"/>
          </w:tcPr>
          <w:p w:rsidR="00210E10" w:rsidRPr="009E53B0" w:rsidRDefault="00210E10" w:rsidP="006129BF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lang w:bidi="ar-IQ"/>
              </w:rPr>
            </w:pPr>
            <w:r>
              <w:rPr>
                <w:rFonts w:ascii="Calibri" w:eastAsia="Calibri" w:hAnsi="Calibri" w:cs="Times New Roman" w:hint="cs"/>
                <w:sz w:val="24"/>
                <w:szCs w:val="24"/>
                <w:rtl/>
                <w:lang w:bidi="ar-IQ"/>
              </w:rPr>
              <w:t xml:space="preserve">المرحلة الدراسية 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210E10" w:rsidRPr="009E53B0" w:rsidRDefault="00210E10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  <w:t>رمز المقرر أو المساق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210E10" w:rsidRPr="009E53B0" w:rsidRDefault="00210E10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  <w:t>اسم المقرر أو المساق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210E10" w:rsidRPr="009E53B0" w:rsidRDefault="00210E10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lang w:bidi="ar-IQ"/>
              </w:rPr>
            </w:pPr>
            <w:r>
              <w:rPr>
                <w:rFonts w:ascii="Calibri" w:eastAsia="Calibri" w:hAnsi="Calibri" w:cs="Times New Roman" w:hint="cs"/>
                <w:sz w:val="24"/>
                <w:szCs w:val="24"/>
                <w:rtl/>
                <w:lang w:bidi="ar-IQ"/>
              </w:rPr>
              <w:t xml:space="preserve">          </w:t>
            </w:r>
            <w:r w:rsidRPr="009E53B0"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  <w:t>الساعات المعتمدة</w:t>
            </w:r>
          </w:p>
        </w:tc>
      </w:tr>
      <w:tr w:rsidR="00E7079C" w:rsidRPr="009E53B0" w:rsidTr="00B1213F">
        <w:trPr>
          <w:trHeight w:val="462"/>
        </w:trPr>
        <w:tc>
          <w:tcPr>
            <w:tcW w:w="1568" w:type="dxa"/>
            <w:vMerge/>
            <w:shd w:val="clear" w:color="auto" w:fill="auto"/>
          </w:tcPr>
          <w:p w:rsidR="00E7079C" w:rsidRDefault="00E7079C" w:rsidP="006129BF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1589" w:type="dxa"/>
            <w:shd w:val="clear" w:color="auto" w:fill="auto"/>
          </w:tcPr>
          <w:p w:rsidR="00E7079C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4"/>
                <w:szCs w:val="24"/>
                <w:rtl/>
                <w:lang w:bidi="ar-IQ"/>
              </w:rPr>
              <w:t xml:space="preserve">     نظري </w:t>
            </w:r>
          </w:p>
        </w:tc>
        <w:tc>
          <w:tcPr>
            <w:tcW w:w="1672" w:type="dxa"/>
            <w:shd w:val="clear" w:color="auto" w:fill="auto"/>
          </w:tcPr>
          <w:p w:rsidR="00E7079C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4"/>
                <w:szCs w:val="24"/>
                <w:rtl/>
                <w:lang w:bidi="ar-IQ"/>
              </w:rPr>
              <w:t xml:space="preserve">   عملي </w:t>
            </w:r>
          </w:p>
        </w:tc>
      </w:tr>
      <w:tr w:rsidR="00E7079C" w:rsidRPr="009E53B0" w:rsidTr="00B1213F">
        <w:trPr>
          <w:trHeight w:val="334"/>
        </w:trPr>
        <w:tc>
          <w:tcPr>
            <w:tcW w:w="1568" w:type="dxa"/>
            <w:shd w:val="clear" w:color="auto" w:fill="auto"/>
          </w:tcPr>
          <w:p w:rsidR="00E7079C" w:rsidRPr="009E53B0" w:rsidRDefault="005E417C" w:rsidP="006248A6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الثانية</w:t>
            </w:r>
          </w:p>
        </w:tc>
        <w:tc>
          <w:tcPr>
            <w:tcW w:w="1984" w:type="dxa"/>
            <w:shd w:val="clear" w:color="auto" w:fill="auto"/>
          </w:tcPr>
          <w:p w:rsidR="00E7079C" w:rsidRPr="009E53B0" w:rsidRDefault="005E417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  <w:t>E 204</w:t>
            </w:r>
          </w:p>
        </w:tc>
        <w:tc>
          <w:tcPr>
            <w:tcW w:w="2977" w:type="dxa"/>
            <w:shd w:val="clear" w:color="auto" w:fill="auto"/>
          </w:tcPr>
          <w:p w:rsidR="00E7079C" w:rsidRPr="009E53B0" w:rsidRDefault="005E417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  <w:lang w:bidi="ar-IQ"/>
              </w:rPr>
              <w:t>تصنيف الحيوان</w:t>
            </w:r>
          </w:p>
        </w:tc>
        <w:tc>
          <w:tcPr>
            <w:tcW w:w="1589" w:type="dxa"/>
            <w:shd w:val="clear" w:color="auto" w:fill="auto"/>
          </w:tcPr>
          <w:p w:rsidR="00E7079C" w:rsidRPr="009E53B0" w:rsidRDefault="006248A6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672" w:type="dxa"/>
            <w:shd w:val="clear" w:color="auto" w:fill="auto"/>
          </w:tcPr>
          <w:p w:rsidR="00E7079C" w:rsidRPr="009E53B0" w:rsidRDefault="006248A6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3</w:t>
            </w:r>
          </w:p>
        </w:tc>
      </w:tr>
      <w:tr w:rsidR="006248A6" w:rsidRPr="009E53B0" w:rsidTr="00B1213F">
        <w:trPr>
          <w:trHeight w:val="334"/>
        </w:trPr>
        <w:tc>
          <w:tcPr>
            <w:tcW w:w="1568" w:type="dxa"/>
            <w:shd w:val="clear" w:color="auto" w:fill="auto"/>
          </w:tcPr>
          <w:p w:rsidR="006248A6" w:rsidRDefault="006248A6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</w:tc>
        <w:tc>
          <w:tcPr>
            <w:tcW w:w="1984" w:type="dxa"/>
            <w:shd w:val="clear" w:color="auto" w:fill="auto"/>
          </w:tcPr>
          <w:p w:rsidR="006248A6" w:rsidRDefault="006248A6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</w:tc>
        <w:tc>
          <w:tcPr>
            <w:tcW w:w="2977" w:type="dxa"/>
            <w:shd w:val="clear" w:color="auto" w:fill="auto"/>
          </w:tcPr>
          <w:p w:rsidR="006248A6" w:rsidRPr="004243DA" w:rsidRDefault="006248A6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89" w:type="dxa"/>
            <w:shd w:val="clear" w:color="auto" w:fill="auto"/>
          </w:tcPr>
          <w:p w:rsidR="006248A6" w:rsidRDefault="006248A6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</w:tc>
        <w:tc>
          <w:tcPr>
            <w:tcW w:w="1672" w:type="dxa"/>
            <w:shd w:val="clear" w:color="auto" w:fill="auto"/>
          </w:tcPr>
          <w:p w:rsidR="006248A6" w:rsidRDefault="006248A6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</w:tc>
      </w:tr>
    </w:tbl>
    <w:p w:rsidR="00F80574" w:rsidRDefault="00F80574" w:rsidP="00FE2B72">
      <w:pPr>
        <w:shd w:val="clear" w:color="auto" w:fill="FFFFFF"/>
        <w:rPr>
          <w:rtl/>
        </w:rPr>
      </w:pPr>
    </w:p>
    <w:p w:rsidR="00F80574" w:rsidRDefault="00F80574" w:rsidP="00FE2B72">
      <w:pPr>
        <w:shd w:val="clear" w:color="auto" w:fill="FFFFFF"/>
        <w:rPr>
          <w:rtl/>
        </w:rPr>
      </w:pPr>
    </w:p>
    <w:p w:rsidR="00F80574" w:rsidRDefault="00F80574" w:rsidP="00FE2B72">
      <w:pPr>
        <w:shd w:val="clear" w:color="auto" w:fill="FFFFFF"/>
        <w:rPr>
          <w:rtl/>
        </w:rPr>
      </w:pPr>
    </w:p>
    <w:p w:rsidR="006A1ABC" w:rsidRDefault="006A1ABC" w:rsidP="00FE2B72">
      <w:pPr>
        <w:shd w:val="clear" w:color="auto" w:fill="FFFFFF"/>
        <w:rPr>
          <w:rtl/>
        </w:rPr>
      </w:pPr>
    </w:p>
    <w:p w:rsidR="00F80574" w:rsidRDefault="00F80574" w:rsidP="00FE2B72">
      <w:pPr>
        <w:shd w:val="clear" w:color="auto" w:fill="FFFFFF"/>
      </w:pPr>
    </w:p>
    <w:tbl>
      <w:tblPr>
        <w:bidiVisual/>
        <w:tblW w:w="9720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Look w:val="0000"/>
      </w:tblPr>
      <w:tblGrid>
        <w:gridCol w:w="9720"/>
      </w:tblGrid>
      <w:tr w:rsidR="00F80574" w:rsidRPr="00FE2B72" w:rsidTr="00B1213F">
        <w:trPr>
          <w:trHeight w:val="624"/>
        </w:trPr>
        <w:tc>
          <w:tcPr>
            <w:tcW w:w="9720" w:type="dxa"/>
            <w:shd w:val="clear" w:color="auto" w:fill="auto"/>
          </w:tcPr>
          <w:p w:rsidR="00F80574" w:rsidRPr="00FE2B72" w:rsidRDefault="00F80574" w:rsidP="00FE2B72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التخطيط للتطور الشخصي</w:t>
            </w:r>
          </w:p>
        </w:tc>
      </w:tr>
      <w:tr w:rsidR="00F80574" w:rsidRPr="00FE2B72" w:rsidTr="00B1213F">
        <w:trPr>
          <w:trHeight w:val="1008"/>
        </w:trPr>
        <w:tc>
          <w:tcPr>
            <w:tcW w:w="9720" w:type="dxa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rtl/>
                <w:lang w:bidi="ar-IQ"/>
              </w:rPr>
            </w:pPr>
          </w:p>
          <w:p w:rsidR="00F80574" w:rsidRDefault="00DA3D52" w:rsidP="005A5A18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أ1- </w:t>
            </w:r>
            <w:r w:rsidR="005A5A18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التعامل مع</w:t>
            </w:r>
            <w:r w:rsidR="00C271DC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5A5A18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الكائنات الحية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. </w:t>
            </w:r>
          </w:p>
          <w:p w:rsidR="00C271DC" w:rsidRDefault="00C271DC" w:rsidP="005A5A18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أ2- </w:t>
            </w:r>
            <w:r w:rsidR="005A5A18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تشخيص وتسمية الكائنات الحية ووضعها في المرتبة التصنيفية المناسبة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.</w:t>
            </w:r>
          </w:p>
          <w:p w:rsidR="00C271DC" w:rsidRPr="004243DA" w:rsidRDefault="00C271DC" w:rsidP="005A5A18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أ3- </w:t>
            </w:r>
            <w:r w:rsidR="005A5A18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معرفة التصنيف الصحيح لهذه الكائنات.</w:t>
            </w:r>
          </w:p>
        </w:tc>
      </w:tr>
      <w:tr w:rsidR="00F80574" w:rsidRPr="00FE2B72" w:rsidTr="00B1213F">
        <w:trPr>
          <w:trHeight w:val="624"/>
        </w:trPr>
        <w:tc>
          <w:tcPr>
            <w:tcW w:w="9720" w:type="dxa"/>
            <w:shd w:val="clear" w:color="auto" w:fill="auto"/>
          </w:tcPr>
          <w:p w:rsidR="00F80574" w:rsidRPr="00FE2B72" w:rsidRDefault="00F80574" w:rsidP="00FE2B72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معيار القبول </w:t>
            </w:r>
            <w:r w:rsidR="003068D1" w:rsidRPr="00FE2B7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(وض</w:t>
            </w:r>
            <w:r w:rsidR="00D1550E" w:rsidRPr="00FE2B7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ع</w:t>
            </w: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الأنظمة المتعلقة بالالتحاق بالكلية أو </w:t>
            </w:r>
            <w:r w:rsidR="003068D1" w:rsidRPr="00FE2B7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المعهد)</w:t>
            </w:r>
          </w:p>
        </w:tc>
      </w:tr>
      <w:tr w:rsidR="00AB6F01" w:rsidRPr="00FE2B72" w:rsidTr="00B1213F">
        <w:trPr>
          <w:trHeight w:val="1532"/>
        </w:trPr>
        <w:tc>
          <w:tcPr>
            <w:tcW w:w="9720" w:type="dxa"/>
            <w:shd w:val="clear" w:color="auto" w:fill="auto"/>
          </w:tcPr>
          <w:p w:rsidR="00AB6F01" w:rsidRPr="006C302B" w:rsidRDefault="006C302B" w:rsidP="00D75D81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/>
                <w:b/>
                <w:bCs/>
                <w:sz w:val="28"/>
                <w:szCs w:val="28"/>
                <w:rtl/>
              </w:rPr>
            </w:pPr>
            <w:r w:rsidRPr="006C302B">
              <w:rPr>
                <w:rFonts w:ascii="Calibri" w:eastAsia="Calibri" w:hAnsi="Calibri" w:hint="cs"/>
                <w:b/>
                <w:bCs/>
                <w:sz w:val="28"/>
                <w:szCs w:val="28"/>
                <w:rtl/>
              </w:rPr>
              <w:t>الدراسة الاعدادية الفرع العلمي</w:t>
            </w:r>
          </w:p>
          <w:p w:rsidR="006C302B" w:rsidRPr="006C302B" w:rsidRDefault="006C302B" w:rsidP="00831107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/>
                <w:b/>
                <w:bCs/>
                <w:sz w:val="28"/>
                <w:szCs w:val="28"/>
                <w:rtl/>
              </w:rPr>
            </w:pPr>
            <w:r w:rsidRPr="006C302B">
              <w:rPr>
                <w:rFonts w:ascii="Calibri" w:eastAsia="Calibri" w:hAnsi="Calibri" w:hint="cs"/>
                <w:b/>
                <w:bCs/>
                <w:sz w:val="28"/>
                <w:szCs w:val="28"/>
                <w:rtl/>
              </w:rPr>
              <w:t>معدل لايقل عن 7</w:t>
            </w:r>
            <w:r w:rsidR="00831107">
              <w:rPr>
                <w:rFonts w:ascii="Calibri" w:eastAsia="Calibri" w:hAnsi="Calibri" w:hint="cs"/>
                <w:b/>
                <w:bCs/>
                <w:sz w:val="28"/>
                <w:szCs w:val="28"/>
                <w:rtl/>
              </w:rPr>
              <w:t>5</w:t>
            </w:r>
            <w:r w:rsidRPr="006C302B">
              <w:rPr>
                <w:rFonts w:ascii="Calibri" w:eastAsia="Calibri" w:hAnsi="Calibri" w:hint="cs"/>
                <w:b/>
                <w:bCs/>
                <w:sz w:val="28"/>
                <w:szCs w:val="28"/>
                <w:rtl/>
              </w:rPr>
              <w:t>%</w:t>
            </w:r>
          </w:p>
        </w:tc>
      </w:tr>
      <w:tr w:rsidR="00AB6F01" w:rsidRPr="00FE2B72" w:rsidTr="00B1213F">
        <w:trPr>
          <w:trHeight w:val="624"/>
        </w:trPr>
        <w:tc>
          <w:tcPr>
            <w:tcW w:w="9720" w:type="dxa"/>
            <w:shd w:val="clear" w:color="auto" w:fill="auto"/>
          </w:tcPr>
          <w:p w:rsidR="00AB6F01" w:rsidRPr="00FE2B72" w:rsidRDefault="00AB6F01" w:rsidP="00FE2B72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507"/>
                <w:tab w:val="left" w:pos="792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أهم مصادر المعلومات عن البرنامج</w:t>
            </w:r>
          </w:p>
        </w:tc>
      </w:tr>
      <w:tr w:rsidR="00AB6F01" w:rsidRPr="00FE2B72" w:rsidTr="00B1213F">
        <w:trPr>
          <w:trHeight w:val="277"/>
        </w:trPr>
        <w:tc>
          <w:tcPr>
            <w:tcW w:w="9720" w:type="dxa"/>
            <w:shd w:val="clear" w:color="auto" w:fill="auto"/>
          </w:tcPr>
          <w:p w:rsidR="00AB6F01" w:rsidRDefault="002C5139" w:rsidP="004243DA">
            <w:pPr>
              <w:numPr>
                <w:ilvl w:val="0"/>
                <w:numId w:val="40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Fonts w:ascii="Calibri" w:eastAsia="Calibri" w:hAnsi="Calibri" w:hint="cs"/>
                <w:sz w:val="28"/>
                <w:szCs w:val="28"/>
                <w:rtl/>
              </w:rPr>
              <w:t xml:space="preserve">أساسيات التشريح المقارن للحبليات، تأليف شكري حبيب خليل و عبدالزهرة كاظم محمد </w:t>
            </w:r>
            <w:r>
              <w:rPr>
                <w:rFonts w:ascii="Calibri" w:eastAsia="Calibri" w:hAnsi="Calibri"/>
                <w:sz w:val="28"/>
                <w:szCs w:val="28"/>
                <w:rtl/>
              </w:rPr>
              <w:t>–</w:t>
            </w:r>
            <w:r>
              <w:rPr>
                <w:rFonts w:ascii="Calibri" w:eastAsia="Calibri" w:hAnsi="Calibri" w:hint="cs"/>
                <w:sz w:val="28"/>
                <w:szCs w:val="28"/>
                <w:rtl/>
              </w:rPr>
              <w:t xml:space="preserve"> جامعة صلاح الدين1985</w:t>
            </w:r>
          </w:p>
          <w:p w:rsidR="00A3092D" w:rsidRDefault="00A3092D" w:rsidP="004243DA">
            <w:pPr>
              <w:numPr>
                <w:ilvl w:val="0"/>
                <w:numId w:val="40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Fonts w:ascii="Calibri" w:eastAsia="Calibri" w:hAnsi="Calibri" w:hint="cs"/>
                <w:sz w:val="28"/>
                <w:szCs w:val="28"/>
                <w:rtl/>
              </w:rPr>
              <w:t>اللافقريات.تأليف زهير محمد عبدالله الشاروك- جامعة الموصل 1989</w:t>
            </w:r>
          </w:p>
          <w:p w:rsidR="00A3092D" w:rsidRDefault="00A3092D" w:rsidP="004243DA">
            <w:pPr>
              <w:numPr>
                <w:ilvl w:val="0"/>
                <w:numId w:val="40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Fonts w:ascii="Calibri" w:eastAsia="Calibri" w:hAnsi="Calibri" w:hint="cs"/>
                <w:sz w:val="28"/>
                <w:szCs w:val="28"/>
                <w:rtl/>
              </w:rPr>
              <w:t>حياتية اللفقريات. ترجمة سلمان داود سلمان ،</w:t>
            </w:r>
            <w:r w:rsidR="0016165D">
              <w:rPr>
                <w:rFonts w:ascii="Calibri" w:eastAsia="Calibri" w:hAnsi="Calibri" w:hint="cs"/>
                <w:sz w:val="28"/>
                <w:szCs w:val="28"/>
                <w:rtl/>
              </w:rPr>
              <w:t xml:space="preserve"> يحى توما داود وبلسم انيس حنا- جامعة البصرة 2016</w:t>
            </w:r>
          </w:p>
          <w:p w:rsidR="00A3092D" w:rsidRPr="00AB6F01" w:rsidRDefault="00A3092D" w:rsidP="004243DA">
            <w:pPr>
              <w:numPr>
                <w:ilvl w:val="0"/>
                <w:numId w:val="40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>Biology of the invertebrates.Author,Cleveland P.Hichman.1973</w:t>
            </w:r>
          </w:p>
          <w:p w:rsidR="00AB6F01" w:rsidRDefault="002B73C9" w:rsidP="00781D2F">
            <w:pPr>
              <w:numPr>
                <w:ilvl w:val="0"/>
                <w:numId w:val="40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>Z</w:t>
            </w:r>
            <w:r>
              <w:rPr>
                <w:rFonts w:ascii="Calibri" w:eastAsia="Calibri" w:hAnsi="Calibri"/>
                <w:sz w:val="28"/>
                <w:szCs w:val="28"/>
                <w:lang w:bidi="ar-IQ"/>
              </w:rPr>
              <w:t>oology</w:t>
            </w:r>
            <w:r w:rsidR="00781D2F">
              <w:rPr>
                <w:rFonts w:ascii="Calibri" w:eastAsia="Calibri" w:hAnsi="Calibri"/>
                <w:sz w:val="28"/>
                <w:szCs w:val="28"/>
                <w:lang w:bidi="ar-IQ"/>
              </w:rPr>
              <w:t>.Author,</w:t>
            </w:r>
            <w:r>
              <w:rPr>
                <w:rFonts w:ascii="Calibri" w:eastAsia="Calibri" w:hAnsi="Calibri"/>
                <w:sz w:val="28"/>
                <w:szCs w:val="28"/>
                <w:lang w:bidi="ar-IQ"/>
              </w:rPr>
              <w:t xml:space="preserve"> Stephen A. Miller &amp; John P. Harley, Vol. 5, 2001</w:t>
            </w:r>
          </w:p>
          <w:p w:rsidR="008E59A6" w:rsidRDefault="008E59A6" w:rsidP="00781D2F">
            <w:pPr>
              <w:numPr>
                <w:ilvl w:val="0"/>
                <w:numId w:val="40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/>
                <w:sz w:val="28"/>
                <w:szCs w:val="28"/>
                <w:lang w:bidi="ar-IQ"/>
              </w:rPr>
              <w:t>General zoology. Fourteenth adition,2005.Author,</w:t>
            </w:r>
            <w:r w:rsidR="00F05548">
              <w:rPr>
                <w:rFonts w:ascii="Calibri" w:eastAsia="Calibri" w:hAnsi="Calibri"/>
                <w:sz w:val="28"/>
                <w:szCs w:val="28"/>
                <w:lang w:bidi="ar-IQ"/>
              </w:rPr>
              <w:t>Charles F.Lytle&amp;John R.Meyer.</w:t>
            </w:r>
          </w:p>
          <w:p w:rsidR="002B73C9" w:rsidRDefault="00EC49AC" w:rsidP="004243DA">
            <w:pPr>
              <w:numPr>
                <w:ilvl w:val="0"/>
                <w:numId w:val="40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/>
                <w:sz w:val="28"/>
                <w:szCs w:val="28"/>
                <w:lang w:bidi="ar-IQ"/>
              </w:rPr>
              <w:t>Principles of Animal Taxonomy. Author,Ashok Verma . 2015</w:t>
            </w:r>
          </w:p>
          <w:p w:rsidR="00EC49AC" w:rsidRPr="00FE2B72" w:rsidRDefault="00EC49AC" w:rsidP="004243DA">
            <w:pPr>
              <w:numPr>
                <w:ilvl w:val="0"/>
                <w:numId w:val="40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/>
                <w:sz w:val="28"/>
                <w:szCs w:val="28"/>
                <w:lang w:bidi="ar-IQ"/>
              </w:rPr>
              <w:lastRenderedPageBreak/>
              <w:t>The living marine resources of Kuwait, eastern Saudi Ar</w:t>
            </w:r>
            <w:r w:rsidR="008E59A6">
              <w:rPr>
                <w:rFonts w:ascii="Calibri" w:eastAsia="Calibri" w:hAnsi="Calibri"/>
                <w:sz w:val="28"/>
                <w:szCs w:val="28"/>
                <w:lang w:bidi="ar-IQ"/>
              </w:rPr>
              <w:t>a</w:t>
            </w:r>
            <w:r>
              <w:rPr>
                <w:rFonts w:ascii="Calibri" w:eastAsia="Calibri" w:hAnsi="Calibri"/>
                <w:sz w:val="28"/>
                <w:szCs w:val="28"/>
                <w:lang w:bidi="ar-IQ"/>
              </w:rPr>
              <w:t>bia, Bahrain, Qater, and united arab Emarates.Author,Kent E.capenter.1997</w:t>
            </w:r>
          </w:p>
        </w:tc>
      </w:tr>
    </w:tbl>
    <w:p w:rsidR="00F80574" w:rsidRPr="00E779AA" w:rsidRDefault="00F80574" w:rsidP="00FE2B72">
      <w:pPr>
        <w:shd w:val="clear" w:color="auto" w:fill="FFFFFF"/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p w:rsidR="00F80574" w:rsidRPr="00414E96" w:rsidRDefault="00F80574" w:rsidP="00FE2B72">
      <w:pPr>
        <w:shd w:val="clear" w:color="auto" w:fill="FFFFFF"/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  <w:sectPr w:rsidR="00F80574" w:rsidRPr="00414E96" w:rsidSect="00BF2B60">
          <w:footerReference w:type="default" r:id="rId8"/>
          <w:pgSz w:w="12240" w:h="15840"/>
          <w:pgMar w:top="1079" w:right="1260" w:bottom="1079" w:left="1440" w:header="720" w:footer="720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pgNumType w:start="0"/>
          <w:cols w:space="720"/>
          <w:noEndnote/>
          <w:titlePg/>
          <w:docGrid w:linePitch="272"/>
        </w:sectPr>
      </w:pPr>
    </w:p>
    <w:tbl>
      <w:tblPr>
        <w:tblpPr w:leftFromText="180" w:rightFromText="180" w:vertAnchor="page" w:horzAnchor="margin" w:tblpXSpec="center" w:tblpY="2221"/>
        <w:bidiVisual/>
        <w:tblW w:w="15262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Look w:val="0000"/>
      </w:tblPr>
      <w:tblGrid>
        <w:gridCol w:w="1825"/>
        <w:gridCol w:w="1468"/>
        <w:gridCol w:w="1617"/>
        <w:gridCol w:w="1452"/>
        <w:gridCol w:w="188"/>
        <w:gridCol w:w="530"/>
        <w:gridCol w:w="518"/>
        <w:gridCol w:w="518"/>
        <w:gridCol w:w="519"/>
        <w:gridCol w:w="518"/>
        <w:gridCol w:w="518"/>
        <w:gridCol w:w="518"/>
        <w:gridCol w:w="519"/>
        <w:gridCol w:w="518"/>
        <w:gridCol w:w="518"/>
        <w:gridCol w:w="518"/>
        <w:gridCol w:w="519"/>
        <w:gridCol w:w="518"/>
        <w:gridCol w:w="518"/>
        <w:gridCol w:w="518"/>
        <w:gridCol w:w="927"/>
      </w:tblGrid>
      <w:tr w:rsidR="009B68B5" w:rsidRPr="00FE2B72" w:rsidTr="00B1213F">
        <w:trPr>
          <w:trHeight w:val="462"/>
        </w:trPr>
        <w:tc>
          <w:tcPr>
            <w:tcW w:w="15262" w:type="dxa"/>
            <w:gridSpan w:val="21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lastRenderedPageBreak/>
              <w:t>مخطط مهارات المنهج</w:t>
            </w:r>
          </w:p>
        </w:tc>
      </w:tr>
      <w:tr w:rsidR="009B68B5" w:rsidRPr="00FE2B72" w:rsidTr="00B1213F">
        <w:trPr>
          <w:trHeight w:val="462"/>
        </w:trPr>
        <w:tc>
          <w:tcPr>
            <w:tcW w:w="15262" w:type="dxa"/>
            <w:gridSpan w:val="21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يرجى وضع اشارة في المربعات المقابلة لمخرجات التعلم الفردية من البرنامج الخاضعة للتقييم</w:t>
            </w:r>
          </w:p>
        </w:tc>
      </w:tr>
      <w:tr w:rsidR="009B68B5" w:rsidRPr="00FE2B72" w:rsidTr="00B1213F">
        <w:trPr>
          <w:trHeight w:val="462"/>
        </w:trPr>
        <w:tc>
          <w:tcPr>
            <w:tcW w:w="6362" w:type="dxa"/>
            <w:gridSpan w:val="4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00" w:type="dxa"/>
            <w:gridSpan w:val="17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مخرجات التعلم المطلوبة من البرنامج</w:t>
            </w:r>
          </w:p>
        </w:tc>
      </w:tr>
      <w:tr w:rsidR="009B68B5" w:rsidRPr="00FE2B72" w:rsidTr="00B1213F">
        <w:trPr>
          <w:trHeight w:val="1326"/>
        </w:trPr>
        <w:tc>
          <w:tcPr>
            <w:tcW w:w="1825" w:type="dxa"/>
            <w:vMerge w:val="restart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السنة / المستوى</w:t>
            </w:r>
          </w:p>
        </w:tc>
        <w:tc>
          <w:tcPr>
            <w:tcW w:w="1468" w:type="dxa"/>
            <w:vMerge w:val="restart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رمز المقرر</w:t>
            </w:r>
          </w:p>
        </w:tc>
        <w:tc>
          <w:tcPr>
            <w:tcW w:w="1617" w:type="dxa"/>
            <w:vMerge w:val="restart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اسم المقرر</w:t>
            </w:r>
          </w:p>
        </w:tc>
        <w:tc>
          <w:tcPr>
            <w:tcW w:w="1640" w:type="dxa"/>
            <w:gridSpan w:val="2"/>
            <w:vMerge w:val="restart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أساسي</w:t>
            </w:r>
          </w:p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أم اختياري</w:t>
            </w:r>
          </w:p>
        </w:tc>
        <w:tc>
          <w:tcPr>
            <w:tcW w:w="2085" w:type="dxa"/>
            <w:gridSpan w:val="4"/>
            <w:shd w:val="clear" w:color="auto" w:fill="auto"/>
          </w:tcPr>
          <w:p w:rsidR="009B68B5" w:rsidRPr="00FE2B72" w:rsidRDefault="002C3F0D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الأهداف </w:t>
            </w:r>
            <w:r w:rsidR="009B68B5"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المعرف</w:t>
            </w: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ي</w:t>
            </w:r>
            <w:r w:rsidR="009B68B5"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 xml:space="preserve">ة </w:t>
            </w:r>
          </w:p>
        </w:tc>
        <w:tc>
          <w:tcPr>
            <w:tcW w:w="2073" w:type="dxa"/>
            <w:gridSpan w:val="4"/>
            <w:shd w:val="clear" w:color="auto" w:fill="auto"/>
          </w:tcPr>
          <w:p w:rsidR="009B68B5" w:rsidRPr="00FE2B72" w:rsidRDefault="002C3F0D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الأهداف </w:t>
            </w:r>
            <w:r w:rsidR="009B68B5"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المهارات</w:t>
            </w: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ية</w:t>
            </w:r>
            <w:r w:rsidR="009B68B5"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 xml:space="preserve"> الخاصة بال</w:t>
            </w:r>
            <w:r w:rsidR="003A54EF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برنامج </w:t>
            </w:r>
          </w:p>
        </w:tc>
        <w:tc>
          <w:tcPr>
            <w:tcW w:w="2073" w:type="dxa"/>
            <w:gridSpan w:val="4"/>
            <w:shd w:val="clear" w:color="auto" w:fill="auto"/>
          </w:tcPr>
          <w:p w:rsidR="009B68B5" w:rsidRPr="00FE2B72" w:rsidRDefault="002C3F0D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الأهداف الوجدانية </w:t>
            </w:r>
            <w:r w:rsidR="003A54EF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والقيمية </w:t>
            </w:r>
          </w:p>
        </w:tc>
        <w:tc>
          <w:tcPr>
            <w:tcW w:w="2481" w:type="dxa"/>
            <w:gridSpan w:val="4"/>
            <w:shd w:val="clear" w:color="auto" w:fill="auto"/>
          </w:tcPr>
          <w:p w:rsidR="009B68B5" w:rsidRPr="00FE2B72" w:rsidRDefault="009B68B5" w:rsidP="003A54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المه</w:t>
            </w:r>
            <w:r w:rsidR="003A54EF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 xml:space="preserve">ارات العامة </w:t>
            </w:r>
            <w:r w:rsidR="003A54EF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والتأهيلية </w:t>
            </w: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المنقولة</w:t>
            </w:r>
            <w:r w:rsidR="003A54EF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(</w:t>
            </w: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 xml:space="preserve"> المهارات الأخرى المتعلقة بقابلية التوظيف والتطور الشخصي</w:t>
            </w:r>
            <w:r w:rsidR="003A54EF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)</w:t>
            </w:r>
          </w:p>
        </w:tc>
      </w:tr>
      <w:tr w:rsidR="00065187" w:rsidRPr="00FE2B72" w:rsidTr="00B1213F">
        <w:trPr>
          <w:trHeight w:val="355"/>
        </w:trPr>
        <w:tc>
          <w:tcPr>
            <w:tcW w:w="1825" w:type="dxa"/>
            <w:vMerge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8" w:type="dxa"/>
            <w:vMerge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17" w:type="dxa"/>
            <w:vMerge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Merge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0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أ1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أ2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أ3</w:t>
            </w: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أ4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ب1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ب2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ب3</w:t>
            </w: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ب4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ج1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ج2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ج3</w:t>
            </w: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ج4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د1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د2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د3</w:t>
            </w:r>
          </w:p>
        </w:tc>
        <w:tc>
          <w:tcPr>
            <w:tcW w:w="927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د4</w:t>
            </w:r>
          </w:p>
        </w:tc>
      </w:tr>
      <w:tr w:rsidR="004137E5" w:rsidRPr="00FE2B72" w:rsidTr="00B1213F">
        <w:trPr>
          <w:trHeight w:val="346"/>
        </w:trPr>
        <w:tc>
          <w:tcPr>
            <w:tcW w:w="1825" w:type="dxa"/>
            <w:vMerge w:val="restart"/>
            <w:shd w:val="clear" w:color="auto" w:fill="auto"/>
          </w:tcPr>
          <w:p w:rsidR="004137E5" w:rsidRDefault="00235EC5" w:rsidP="005B2956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ا</w:t>
            </w:r>
            <w:r w:rsidR="005B2956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الثانية</w:t>
            </w:r>
          </w:p>
          <w:p w:rsidR="00F3209B" w:rsidRPr="00FE2B72" w:rsidRDefault="00F3209B" w:rsidP="00F3209B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68" w:type="dxa"/>
            <w:shd w:val="clear" w:color="auto" w:fill="auto"/>
          </w:tcPr>
          <w:p w:rsidR="004137E5" w:rsidRPr="00FE2B72" w:rsidRDefault="00235EC5" w:rsidP="005B2956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ي</w:t>
            </w:r>
            <w:r w:rsidR="005B2956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204</w:t>
            </w:r>
          </w:p>
        </w:tc>
        <w:tc>
          <w:tcPr>
            <w:tcW w:w="1617" w:type="dxa"/>
            <w:shd w:val="clear" w:color="auto" w:fill="auto"/>
          </w:tcPr>
          <w:p w:rsidR="004137E5" w:rsidRPr="00FE2B72" w:rsidRDefault="005B2956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>تصنيف الحيوان</w:t>
            </w:r>
          </w:p>
        </w:tc>
        <w:tc>
          <w:tcPr>
            <w:tcW w:w="1640" w:type="dxa"/>
            <w:gridSpan w:val="2"/>
            <w:shd w:val="clear" w:color="auto" w:fill="auto"/>
          </w:tcPr>
          <w:p w:rsidR="004137E5" w:rsidRPr="00FE2B72" w:rsidRDefault="004243DA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أساسي</w:t>
            </w:r>
          </w:p>
        </w:tc>
        <w:tc>
          <w:tcPr>
            <w:tcW w:w="530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4137E5" w:rsidRPr="00FE2B72" w:rsidRDefault="00235EC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235EC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235EC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927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</w:tr>
      <w:tr w:rsidR="004137E5" w:rsidRPr="00FE2B72" w:rsidTr="00B1213F">
        <w:trPr>
          <w:trHeight w:val="176"/>
        </w:trPr>
        <w:tc>
          <w:tcPr>
            <w:tcW w:w="1825" w:type="dxa"/>
            <w:vMerge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6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617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640" w:type="dxa"/>
            <w:gridSpan w:val="2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30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927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</w:tr>
    </w:tbl>
    <w:p w:rsidR="00F80574" w:rsidRPr="00E7079C" w:rsidRDefault="00F80574" w:rsidP="00FE2B72">
      <w:pPr>
        <w:shd w:val="clear" w:color="auto" w:fill="FFFFFF"/>
        <w:autoSpaceDE w:val="0"/>
        <w:autoSpaceDN w:val="0"/>
        <w:adjustRightInd w:val="0"/>
        <w:spacing w:after="200" w:line="276" w:lineRule="auto"/>
        <w:rPr>
          <w:rFonts w:ascii="Calibri" w:hAnsi="Calibri" w:cs="Arial"/>
          <w:sz w:val="22"/>
          <w:szCs w:val="22"/>
          <w:rtl/>
          <w:lang w:bidi="ar-IQ"/>
        </w:rPr>
      </w:pPr>
    </w:p>
    <w:p w:rsidR="009B68B5" w:rsidRDefault="009B68B5" w:rsidP="00FE2B72">
      <w:pPr>
        <w:shd w:val="clear" w:color="auto" w:fill="FFFFFF"/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b/>
          <w:bCs/>
          <w:color w:val="993300"/>
          <w:sz w:val="32"/>
          <w:szCs w:val="32"/>
          <w:rtl/>
        </w:rPr>
      </w:pPr>
    </w:p>
    <w:p w:rsidR="009B68B5" w:rsidRDefault="009B68B5" w:rsidP="00FE2B72">
      <w:pPr>
        <w:shd w:val="clear" w:color="auto" w:fill="FFFFFF"/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b/>
          <w:bCs/>
          <w:color w:val="993300"/>
          <w:sz w:val="32"/>
          <w:szCs w:val="32"/>
          <w:rtl/>
        </w:rPr>
        <w:sectPr w:rsidR="009B68B5" w:rsidSect="00BF2B60">
          <w:pgSz w:w="16838" w:h="11906" w:orient="landscape" w:code="9"/>
          <w:pgMar w:top="2659" w:right="1797" w:bottom="2659" w:left="1797" w:header="709" w:footer="709" w:gutter="0"/>
          <w:paperSrc w:other="7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space="708"/>
          <w:bidi/>
          <w:rtlGutter/>
          <w:docGrid w:linePitch="360"/>
        </w:sectPr>
      </w:pPr>
    </w:p>
    <w:p w:rsidR="00F80574" w:rsidRPr="00EE06F8" w:rsidRDefault="009B68B5" w:rsidP="00FE2B72">
      <w:pPr>
        <w:shd w:val="clear" w:color="auto" w:fill="FFFFFF"/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  <w:lang w:bidi="ar-IQ"/>
        </w:rPr>
      </w:pPr>
      <w:r w:rsidRPr="00EE06F8">
        <w:rPr>
          <w:rFonts w:cs="Times New Roman"/>
          <w:b/>
          <w:bCs/>
          <w:sz w:val="32"/>
          <w:szCs w:val="32"/>
          <w:rtl/>
        </w:rPr>
        <w:lastRenderedPageBreak/>
        <w:t>ن</w:t>
      </w:r>
      <w:r w:rsidR="00F80574" w:rsidRPr="00EE06F8">
        <w:rPr>
          <w:rFonts w:cs="Times New Roman"/>
          <w:b/>
          <w:bCs/>
          <w:sz w:val="32"/>
          <w:szCs w:val="32"/>
          <w:rtl/>
        </w:rPr>
        <w:t>موذج وصف المقرر</w:t>
      </w:r>
    </w:p>
    <w:p w:rsidR="006C302B" w:rsidRPr="006C302B" w:rsidRDefault="006C302B" w:rsidP="006C30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autoSpaceDE w:val="0"/>
        <w:autoSpaceDN w:val="0"/>
        <w:adjustRightInd w:val="0"/>
        <w:spacing w:before="240" w:after="200" w:line="276" w:lineRule="auto"/>
        <w:jc w:val="both"/>
        <w:rPr>
          <w:rFonts w:cs="Times New Roman"/>
          <w:b/>
          <w:bCs/>
          <w:color w:val="000000"/>
          <w:sz w:val="32"/>
          <w:szCs w:val="32"/>
          <w:rtl/>
          <w:lang w:bidi="ar-IQ"/>
        </w:rPr>
      </w:pPr>
      <w:r w:rsidRPr="006C302B">
        <w:rPr>
          <w:rFonts w:ascii="Cambria" w:hAnsi="Cambria" w:cs="Times New Roman"/>
          <w:b/>
          <w:bCs/>
          <w:color w:val="000000"/>
          <w:sz w:val="32"/>
          <w:szCs w:val="32"/>
          <w:rtl/>
          <w:lang w:bidi="ar-IQ"/>
        </w:rPr>
        <w:t xml:space="preserve">مراجعة أداء مؤسسات التعليم </w:t>
      </w:r>
      <w:r w:rsidRPr="006C302B">
        <w:rPr>
          <w:rFonts w:ascii="Cambria" w:hAnsi="Cambria" w:cs="Times New Roman" w:hint="cs"/>
          <w:b/>
          <w:bCs/>
          <w:color w:val="000000"/>
          <w:sz w:val="32"/>
          <w:szCs w:val="32"/>
          <w:rtl/>
          <w:lang w:bidi="ar-IQ"/>
        </w:rPr>
        <w:t>العالي (</w:t>
      </w:r>
      <w:r w:rsidRPr="006C302B">
        <w:rPr>
          <w:rFonts w:ascii="Cambria" w:hAnsi="Cambria" w:cs="Times New Roman"/>
          <w:b/>
          <w:bCs/>
          <w:color w:val="000000"/>
          <w:sz w:val="32"/>
          <w:szCs w:val="32"/>
          <w:rtl/>
          <w:lang w:bidi="ar-IQ"/>
        </w:rPr>
        <w:t xml:space="preserve">(مراجعة البرنامج </w:t>
      </w:r>
      <w:r w:rsidRPr="006C302B">
        <w:rPr>
          <w:rFonts w:ascii="Cambria" w:hAnsi="Cambria" w:cs="Times New Roman" w:hint="cs"/>
          <w:b/>
          <w:bCs/>
          <w:color w:val="000000"/>
          <w:sz w:val="32"/>
          <w:szCs w:val="32"/>
          <w:rtl/>
          <w:lang w:bidi="ar-IQ"/>
        </w:rPr>
        <w:t>الأكاديمي)</w:t>
      </w:r>
      <w:r w:rsidRPr="006C302B">
        <w:rPr>
          <w:rFonts w:ascii="Cambria" w:hAnsi="Cambria" w:cs="Times New Roman"/>
          <w:b/>
          <w:bCs/>
          <w:color w:val="000000"/>
          <w:sz w:val="32"/>
          <w:szCs w:val="32"/>
          <w:rtl/>
          <w:lang w:bidi="ar-IQ"/>
        </w:rPr>
        <w:t>)</w:t>
      </w:r>
    </w:p>
    <w:p w:rsidR="00D355A3" w:rsidRDefault="008A3F48" w:rsidP="00FE2B72">
      <w:pPr>
        <w:shd w:val="clear" w:color="auto" w:fill="FFFFFF"/>
        <w:autoSpaceDE w:val="0"/>
        <w:autoSpaceDN w:val="0"/>
        <w:adjustRightInd w:val="0"/>
        <w:spacing w:before="240" w:after="200" w:line="276" w:lineRule="auto"/>
        <w:rPr>
          <w:rFonts w:cs="Times New Roman"/>
          <w:b/>
          <w:bCs/>
          <w:sz w:val="32"/>
          <w:szCs w:val="32"/>
          <w:rtl/>
          <w:lang w:bidi="ar-IQ"/>
        </w:rPr>
      </w:pPr>
      <w:r w:rsidRPr="006A1ABC">
        <w:rPr>
          <w:rFonts w:cs="Times New Roman"/>
          <w:b/>
          <w:bCs/>
          <w:sz w:val="32"/>
          <w:szCs w:val="32"/>
          <w:rtl/>
          <w:lang w:bidi="ar-IQ"/>
        </w:rPr>
        <w:t>وصف المقرر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9720"/>
      </w:tblGrid>
      <w:tr w:rsidR="006C302B" w:rsidRPr="00DB131F" w:rsidTr="00D75D81">
        <w:trPr>
          <w:trHeight w:val="794"/>
        </w:trPr>
        <w:tc>
          <w:tcPr>
            <w:tcW w:w="9720" w:type="dxa"/>
            <w:shd w:val="clear" w:color="auto" w:fill="A7BFDE"/>
          </w:tcPr>
          <w:p w:rsidR="006C302B" w:rsidRPr="00DB131F" w:rsidRDefault="006C302B" w:rsidP="00D75D81">
            <w:pPr>
              <w:autoSpaceDE w:val="0"/>
              <w:autoSpaceDN w:val="0"/>
              <w:adjustRightInd w:val="0"/>
              <w:spacing w:before="240" w:after="200" w:line="276" w:lineRule="auto"/>
              <w:jc w:val="both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192E28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يوفر وصف المقرر هذا إيجازاً مقتضياً لأهم خصائص المقرر ومخرجات التعلم المتوقعة من الطالب تحقيقها مبرهناً عما إذا كان قد حقق الاستفادة القصوى من فرص </w:t>
            </w:r>
            <w:r w:rsidRPr="00192E28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التعلم </w:t>
            </w:r>
            <w:r w:rsidRPr="00192E28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>المتاحة. ولابد من الربط بينها وبين وصف البرنامج.</w:t>
            </w:r>
          </w:p>
        </w:tc>
      </w:tr>
    </w:tbl>
    <w:p w:rsidR="006C302B" w:rsidRPr="006C302B" w:rsidRDefault="006C302B" w:rsidP="00FE2B72">
      <w:pPr>
        <w:shd w:val="clear" w:color="auto" w:fill="FFFFFF"/>
        <w:autoSpaceDE w:val="0"/>
        <w:autoSpaceDN w:val="0"/>
        <w:adjustRightInd w:val="0"/>
        <w:spacing w:before="240" w:after="200" w:line="276" w:lineRule="auto"/>
        <w:rPr>
          <w:rFonts w:cs="Times New Roman"/>
          <w:b/>
          <w:bCs/>
          <w:sz w:val="32"/>
          <w:szCs w:val="32"/>
          <w:rtl/>
          <w:lang w:bidi="ar-IQ"/>
        </w:rPr>
      </w:pPr>
    </w:p>
    <w:p w:rsidR="006C302B" w:rsidRDefault="006C302B" w:rsidP="00FE2B72">
      <w:pPr>
        <w:shd w:val="clear" w:color="auto" w:fill="FFFFFF"/>
        <w:autoSpaceDE w:val="0"/>
        <w:autoSpaceDN w:val="0"/>
        <w:adjustRightInd w:val="0"/>
        <w:spacing w:before="240" w:after="200" w:line="276" w:lineRule="auto"/>
        <w:rPr>
          <w:rFonts w:cs="Times New Roman"/>
          <w:b/>
          <w:bCs/>
          <w:sz w:val="32"/>
          <w:szCs w:val="32"/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Look w:val="0000"/>
      </w:tblPr>
      <w:tblGrid>
        <w:gridCol w:w="3780"/>
        <w:gridCol w:w="5940"/>
      </w:tblGrid>
      <w:tr w:rsidR="006C302B" w:rsidRPr="00FE2B72" w:rsidTr="00B1213F">
        <w:trPr>
          <w:trHeight w:val="624"/>
        </w:trPr>
        <w:tc>
          <w:tcPr>
            <w:tcW w:w="3780" w:type="dxa"/>
            <w:shd w:val="clear" w:color="auto" w:fill="auto"/>
          </w:tcPr>
          <w:p w:rsidR="006C302B" w:rsidRPr="00FE2B72" w:rsidRDefault="006C302B" w:rsidP="006C302B">
            <w:pPr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ind w:hanging="288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940" w:type="dxa"/>
            <w:shd w:val="clear" w:color="auto" w:fill="auto"/>
          </w:tcPr>
          <w:p w:rsidR="006C302B" w:rsidRPr="004137E5" w:rsidRDefault="006C302B" w:rsidP="00D75D8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جامعة البصرة </w:t>
            </w: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كلية العلوم</w:t>
            </w:r>
          </w:p>
        </w:tc>
      </w:tr>
      <w:tr w:rsidR="006C302B" w:rsidRPr="00FE2B72" w:rsidTr="00B1213F">
        <w:trPr>
          <w:trHeight w:val="624"/>
        </w:trPr>
        <w:tc>
          <w:tcPr>
            <w:tcW w:w="3780" w:type="dxa"/>
            <w:shd w:val="clear" w:color="auto" w:fill="auto"/>
          </w:tcPr>
          <w:p w:rsidR="006C302B" w:rsidRPr="00FE2B72" w:rsidRDefault="006C302B" w:rsidP="006C302B">
            <w:pPr>
              <w:numPr>
                <w:ilvl w:val="0"/>
                <w:numId w:val="2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القسم ال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علمي 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/ المركز</w:t>
            </w:r>
          </w:p>
        </w:tc>
        <w:tc>
          <w:tcPr>
            <w:tcW w:w="5940" w:type="dxa"/>
            <w:shd w:val="clear" w:color="auto" w:fill="auto"/>
          </w:tcPr>
          <w:p w:rsidR="006C302B" w:rsidRPr="00FE2B72" w:rsidRDefault="006C302B" w:rsidP="00D75D8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البيئة</w:t>
            </w:r>
          </w:p>
        </w:tc>
      </w:tr>
      <w:tr w:rsidR="006C302B" w:rsidRPr="00FE2B72" w:rsidTr="00B1213F">
        <w:trPr>
          <w:trHeight w:val="624"/>
        </w:trPr>
        <w:tc>
          <w:tcPr>
            <w:tcW w:w="3780" w:type="dxa"/>
            <w:shd w:val="clear" w:color="auto" w:fill="auto"/>
          </w:tcPr>
          <w:p w:rsidR="006C302B" w:rsidRPr="00FE2B72" w:rsidRDefault="006C302B" w:rsidP="006C302B">
            <w:pPr>
              <w:numPr>
                <w:ilvl w:val="0"/>
                <w:numId w:val="2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اسم / رمز المقرر</w:t>
            </w:r>
          </w:p>
        </w:tc>
        <w:tc>
          <w:tcPr>
            <w:tcW w:w="5940" w:type="dxa"/>
            <w:shd w:val="clear" w:color="auto" w:fill="auto"/>
          </w:tcPr>
          <w:p w:rsidR="006C302B" w:rsidRPr="00FE2B72" w:rsidRDefault="003E1286" w:rsidP="003E1286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تصنيف الحيوان</w:t>
            </w:r>
            <w:r w:rsidR="006C302B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ي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204 </w:t>
            </w:r>
          </w:p>
        </w:tc>
      </w:tr>
      <w:tr w:rsidR="006C302B" w:rsidRPr="00FE2B72" w:rsidTr="00B1213F">
        <w:trPr>
          <w:trHeight w:val="624"/>
        </w:trPr>
        <w:tc>
          <w:tcPr>
            <w:tcW w:w="3780" w:type="dxa"/>
            <w:shd w:val="clear" w:color="auto" w:fill="auto"/>
          </w:tcPr>
          <w:p w:rsidR="006C302B" w:rsidRPr="00FE2B72" w:rsidRDefault="006C302B" w:rsidP="006C302B">
            <w:pPr>
              <w:numPr>
                <w:ilvl w:val="0"/>
                <w:numId w:val="2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البرامج التي يدخل فيها</w:t>
            </w:r>
          </w:p>
        </w:tc>
        <w:tc>
          <w:tcPr>
            <w:tcW w:w="5940" w:type="dxa"/>
            <w:shd w:val="clear" w:color="auto" w:fill="auto"/>
          </w:tcPr>
          <w:p w:rsidR="006C302B" w:rsidRDefault="006C302B" w:rsidP="00D75D8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بكالوريوس ، ماجستير ، دكتوراه</w:t>
            </w:r>
          </w:p>
        </w:tc>
      </w:tr>
      <w:tr w:rsidR="006C302B" w:rsidRPr="00FE2B72" w:rsidTr="00B1213F">
        <w:trPr>
          <w:trHeight w:val="624"/>
        </w:trPr>
        <w:tc>
          <w:tcPr>
            <w:tcW w:w="3780" w:type="dxa"/>
            <w:shd w:val="clear" w:color="auto" w:fill="auto"/>
          </w:tcPr>
          <w:p w:rsidR="006C302B" w:rsidRPr="00FE2B72" w:rsidRDefault="006C302B" w:rsidP="006C302B">
            <w:pPr>
              <w:numPr>
                <w:ilvl w:val="0"/>
                <w:numId w:val="2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أشكال الحضور المتاحة</w:t>
            </w:r>
          </w:p>
        </w:tc>
        <w:tc>
          <w:tcPr>
            <w:tcW w:w="5940" w:type="dxa"/>
            <w:shd w:val="clear" w:color="auto" w:fill="auto"/>
          </w:tcPr>
          <w:p w:rsidR="006C302B" w:rsidRPr="00FE2B72" w:rsidRDefault="006C302B" w:rsidP="006C302B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أسبوعي   </w:t>
            </w:r>
          </w:p>
        </w:tc>
      </w:tr>
      <w:tr w:rsidR="006C302B" w:rsidRPr="00FE2B72" w:rsidTr="00B1213F">
        <w:trPr>
          <w:trHeight w:val="624"/>
        </w:trPr>
        <w:tc>
          <w:tcPr>
            <w:tcW w:w="3780" w:type="dxa"/>
            <w:shd w:val="clear" w:color="auto" w:fill="auto"/>
          </w:tcPr>
          <w:p w:rsidR="006C302B" w:rsidRPr="00FE2B72" w:rsidRDefault="006C302B" w:rsidP="006C302B">
            <w:pPr>
              <w:numPr>
                <w:ilvl w:val="0"/>
                <w:numId w:val="2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5940" w:type="dxa"/>
            <w:shd w:val="clear" w:color="auto" w:fill="auto"/>
          </w:tcPr>
          <w:p w:rsidR="006C302B" w:rsidRPr="00FE2B72" w:rsidRDefault="006C302B" w:rsidP="003E1286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201</w:t>
            </w:r>
            <w:r w:rsidR="003E1286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7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-201</w:t>
            </w:r>
            <w:r w:rsidR="003E1286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8</w:t>
            </w:r>
          </w:p>
        </w:tc>
      </w:tr>
      <w:tr w:rsidR="006C302B" w:rsidRPr="00FE2B72" w:rsidTr="00B1213F">
        <w:trPr>
          <w:trHeight w:val="624"/>
        </w:trPr>
        <w:tc>
          <w:tcPr>
            <w:tcW w:w="3780" w:type="dxa"/>
            <w:shd w:val="clear" w:color="auto" w:fill="auto"/>
          </w:tcPr>
          <w:p w:rsidR="006C302B" w:rsidRPr="00FE2B72" w:rsidRDefault="006C302B" w:rsidP="006C302B">
            <w:pPr>
              <w:numPr>
                <w:ilvl w:val="0"/>
                <w:numId w:val="2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عدد الساعات الدراسية </w:t>
            </w: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(الكلي)</w:t>
            </w:r>
          </w:p>
        </w:tc>
        <w:tc>
          <w:tcPr>
            <w:tcW w:w="5940" w:type="dxa"/>
            <w:shd w:val="clear" w:color="auto" w:fill="auto"/>
          </w:tcPr>
          <w:p w:rsidR="006C302B" w:rsidRPr="00FE2B72" w:rsidRDefault="006C302B" w:rsidP="00D75D8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30 ساعة معتمدة</w:t>
            </w:r>
          </w:p>
        </w:tc>
      </w:tr>
      <w:tr w:rsidR="006C302B" w:rsidRPr="00FE2B72" w:rsidTr="00B1213F">
        <w:trPr>
          <w:trHeight w:val="624"/>
        </w:trPr>
        <w:tc>
          <w:tcPr>
            <w:tcW w:w="3780" w:type="dxa"/>
            <w:shd w:val="clear" w:color="auto" w:fill="auto"/>
          </w:tcPr>
          <w:p w:rsidR="006C302B" w:rsidRPr="00FE2B72" w:rsidRDefault="006C302B" w:rsidP="006C302B">
            <w:pPr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تاريخ إعداد هذا الوصف </w:t>
            </w:r>
          </w:p>
        </w:tc>
        <w:tc>
          <w:tcPr>
            <w:tcW w:w="5940" w:type="dxa"/>
            <w:shd w:val="clear" w:color="auto" w:fill="auto"/>
          </w:tcPr>
          <w:p w:rsidR="006C302B" w:rsidRPr="00FE2B72" w:rsidRDefault="003E1286" w:rsidP="003E1286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9</w:t>
            </w:r>
            <w:r w:rsidR="006C302B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/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4</w:t>
            </w:r>
            <w:r w:rsidR="006C302B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/201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8</w:t>
            </w:r>
          </w:p>
        </w:tc>
      </w:tr>
      <w:tr w:rsidR="006C302B" w:rsidRPr="00FE2B72" w:rsidTr="00B1213F">
        <w:trPr>
          <w:trHeight w:val="725"/>
        </w:trPr>
        <w:tc>
          <w:tcPr>
            <w:tcW w:w="9720" w:type="dxa"/>
            <w:gridSpan w:val="2"/>
            <w:shd w:val="clear" w:color="auto" w:fill="auto"/>
          </w:tcPr>
          <w:p w:rsidR="006C302B" w:rsidRPr="00FE2B72" w:rsidRDefault="006C302B" w:rsidP="006C302B">
            <w:pPr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أهداف المقرر</w:t>
            </w:r>
          </w:p>
        </w:tc>
      </w:tr>
      <w:tr w:rsidR="006C302B" w:rsidRPr="00FE2B72" w:rsidTr="00B1213F">
        <w:trPr>
          <w:trHeight w:val="265"/>
        </w:trPr>
        <w:tc>
          <w:tcPr>
            <w:tcW w:w="9720" w:type="dxa"/>
            <w:gridSpan w:val="2"/>
            <w:shd w:val="clear" w:color="auto" w:fill="auto"/>
          </w:tcPr>
          <w:p w:rsidR="006C302B" w:rsidRPr="00FE2B72" w:rsidRDefault="006C302B" w:rsidP="00931CA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قدرة الطالب على التعرف على </w:t>
            </w:r>
            <w:r w:rsidR="00931CA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مبادىء علم التصنيف وتشخيص وتسمية الكائنات ووضعها في مراتبها التصنيفية المناسبة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 .</w:t>
            </w:r>
          </w:p>
        </w:tc>
      </w:tr>
    </w:tbl>
    <w:p w:rsidR="006C302B" w:rsidRDefault="006C302B" w:rsidP="00FE2B72">
      <w:pPr>
        <w:shd w:val="clear" w:color="auto" w:fill="FFFFFF"/>
        <w:autoSpaceDE w:val="0"/>
        <w:autoSpaceDN w:val="0"/>
        <w:adjustRightInd w:val="0"/>
        <w:spacing w:before="240" w:after="200" w:line="276" w:lineRule="auto"/>
        <w:rPr>
          <w:b/>
          <w:bCs/>
          <w:sz w:val="32"/>
          <w:szCs w:val="32"/>
          <w:rtl/>
          <w:lang w:bidi="ar-IQ"/>
        </w:rPr>
      </w:pPr>
    </w:p>
    <w:p w:rsidR="006C302B" w:rsidRDefault="006C302B" w:rsidP="00FE2B72">
      <w:pPr>
        <w:shd w:val="clear" w:color="auto" w:fill="FFFFFF"/>
        <w:autoSpaceDE w:val="0"/>
        <w:autoSpaceDN w:val="0"/>
        <w:adjustRightInd w:val="0"/>
        <w:spacing w:before="240" w:after="200" w:line="276" w:lineRule="auto"/>
        <w:rPr>
          <w:b/>
          <w:bCs/>
          <w:sz w:val="32"/>
          <w:szCs w:val="32"/>
          <w:rtl/>
          <w:lang w:bidi="ar-IQ"/>
        </w:rPr>
      </w:pPr>
    </w:p>
    <w:p w:rsidR="006C302B" w:rsidRPr="006C302B" w:rsidRDefault="006C302B" w:rsidP="00FE2B72">
      <w:pPr>
        <w:shd w:val="clear" w:color="auto" w:fill="FFFFFF"/>
        <w:autoSpaceDE w:val="0"/>
        <w:autoSpaceDN w:val="0"/>
        <w:adjustRightInd w:val="0"/>
        <w:spacing w:before="240" w:after="200" w:line="276" w:lineRule="auto"/>
        <w:rPr>
          <w:b/>
          <w:bCs/>
          <w:sz w:val="32"/>
          <w:szCs w:val="32"/>
          <w:rtl/>
          <w:lang w:bidi="ar-IQ"/>
        </w:rPr>
      </w:pP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20"/>
      </w:tblGrid>
      <w:tr w:rsidR="00D1550E" w:rsidRPr="00FE2B72" w:rsidTr="00FE2B72">
        <w:trPr>
          <w:trHeight w:val="794"/>
        </w:trPr>
        <w:tc>
          <w:tcPr>
            <w:tcW w:w="9720" w:type="dxa"/>
            <w:shd w:val="clear" w:color="auto" w:fill="auto"/>
          </w:tcPr>
          <w:tbl>
            <w:tblPr>
              <w:tblpPr w:leftFromText="180" w:rightFromText="180" w:vertAnchor="text" w:horzAnchor="margin" w:tblpY="-62"/>
              <w:tblOverlap w:val="never"/>
              <w:bidiVisual/>
              <w:tblW w:w="9720" w:type="dxa"/>
              <w:tblBorders>
                <w:top w:val="single" w:sz="4" w:space="0" w:color="4F81BD" w:themeColor="accent1"/>
                <w:left w:val="single" w:sz="4" w:space="0" w:color="4F81BD" w:themeColor="accent1"/>
                <w:bottom w:val="single" w:sz="4" w:space="0" w:color="4F81BD" w:themeColor="accent1"/>
                <w:right w:val="single" w:sz="4" w:space="0" w:color="4F81BD" w:themeColor="accent1"/>
                <w:insideH w:val="single" w:sz="4" w:space="0" w:color="4F81BD" w:themeColor="accent1"/>
                <w:insideV w:val="single" w:sz="4" w:space="0" w:color="4F81BD" w:themeColor="accent1"/>
              </w:tblBorders>
              <w:tblLayout w:type="fixed"/>
              <w:tblLook w:val="0000"/>
            </w:tblPr>
            <w:tblGrid>
              <w:gridCol w:w="9720"/>
            </w:tblGrid>
            <w:tr w:rsidR="0095299B" w:rsidRPr="00FE2B72" w:rsidTr="00B1213F">
              <w:trPr>
                <w:trHeight w:val="653"/>
              </w:trPr>
              <w:tc>
                <w:tcPr>
                  <w:tcW w:w="9720" w:type="dxa"/>
                  <w:shd w:val="clear" w:color="auto" w:fill="auto"/>
                </w:tcPr>
                <w:p w:rsidR="0095299B" w:rsidRPr="00FE2B72" w:rsidRDefault="0095299B" w:rsidP="0095299B">
                  <w:pPr>
                    <w:numPr>
                      <w:ilvl w:val="0"/>
                      <w:numId w:val="37"/>
                    </w:numPr>
                    <w:shd w:val="clear" w:color="auto" w:fill="FFFFFF"/>
                    <w:tabs>
                      <w:tab w:val="left" w:pos="507"/>
                    </w:tabs>
                    <w:autoSpaceDE w:val="0"/>
                    <w:autoSpaceDN w:val="0"/>
                    <w:adjustRightInd w:val="0"/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FE2B72"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>مخرج</w:t>
                  </w:r>
                  <w:r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>ات ال</w:t>
                  </w:r>
                  <w:r>
                    <w:rPr>
                      <w:rFonts w:ascii="Cambria" w:eastAsia="Calibri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مقرر</w:t>
                  </w:r>
                  <w:r w:rsidRPr="00FE2B72"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 وطرائق التعليم والتعلم والتقييم</w:t>
                  </w:r>
                </w:p>
              </w:tc>
            </w:tr>
            <w:tr w:rsidR="0095299B" w:rsidRPr="00FE2B72" w:rsidTr="00B1213F">
              <w:trPr>
                <w:trHeight w:val="1163"/>
              </w:trPr>
              <w:tc>
                <w:tcPr>
                  <w:tcW w:w="9720" w:type="dxa"/>
                  <w:shd w:val="clear" w:color="auto" w:fill="auto"/>
                </w:tcPr>
                <w:p w:rsidR="0095299B" w:rsidRPr="00FE2B72" w:rsidRDefault="0095299B" w:rsidP="0095299B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432"/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>أ- ال</w:t>
                  </w:r>
                  <w:r>
                    <w:rPr>
                      <w:rFonts w:ascii="Cambria" w:eastAsia="Calibri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أهداف المعرفية </w:t>
                  </w:r>
                  <w:r w:rsidRPr="00FE2B72"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 </w:t>
                  </w:r>
                </w:p>
                <w:p w:rsidR="003F731B" w:rsidRDefault="003F731B" w:rsidP="003F731B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612"/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1- التعرف على مبادىء علم التصنيف.</w:t>
                  </w:r>
                </w:p>
                <w:p w:rsidR="003F731B" w:rsidRDefault="003F731B" w:rsidP="003F731B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612"/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2-اهمية علم التصنيف في تشخيص وتسمية الكائنات الحيوانية.</w:t>
                  </w:r>
                </w:p>
                <w:p w:rsidR="003F731B" w:rsidRDefault="003F731B" w:rsidP="003F731B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612"/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3- معرفة قواعد كتابة الأسم العلمي.</w:t>
                  </w:r>
                </w:p>
                <w:p w:rsidR="003F731B" w:rsidRDefault="003F731B" w:rsidP="003F731B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612"/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4- ترتيب الكائنات الحية ضمن مراتب تصنيفية مما يسهل التعامل معها.</w:t>
                  </w:r>
                </w:p>
                <w:p w:rsidR="004243DA" w:rsidRPr="00C271DC" w:rsidRDefault="003F731B" w:rsidP="003F731B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612"/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5-التعرف على صفات الكائنات الحية ومجاميعها التصنيفية</w:t>
                  </w:r>
                  <w:r>
                    <w:rPr>
                      <w:rFonts w:ascii="Cambria" w:eastAsia="Calibri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.</w:t>
                  </w:r>
                </w:p>
              </w:tc>
            </w:tr>
            <w:tr w:rsidR="0095299B" w:rsidRPr="00FE2B72" w:rsidTr="00B1213F">
              <w:trPr>
                <w:trHeight w:val="1244"/>
              </w:trPr>
              <w:tc>
                <w:tcPr>
                  <w:tcW w:w="9720" w:type="dxa"/>
                  <w:shd w:val="clear" w:color="auto" w:fill="auto"/>
                </w:tcPr>
                <w:p w:rsidR="0095299B" w:rsidRPr="00FE2B72" w:rsidRDefault="0095299B" w:rsidP="0095299B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360"/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  <w:r w:rsidRPr="00FE2B72"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ب -  </w:t>
                  </w:r>
                  <w:r>
                    <w:rPr>
                      <w:rFonts w:ascii="Cambria" w:eastAsia="Calibri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الأهداف </w:t>
                  </w:r>
                  <w:r w:rsidRPr="00FE2B72"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>المهارات</w:t>
                  </w:r>
                  <w:r>
                    <w:rPr>
                      <w:rFonts w:ascii="Cambria" w:eastAsia="Calibri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ية</w:t>
                  </w:r>
                  <w:r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 الخاصة بال</w:t>
                  </w:r>
                  <w:r>
                    <w:rPr>
                      <w:rFonts w:ascii="Cambria" w:eastAsia="Calibri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مقرر.</w:t>
                  </w:r>
                  <w:r w:rsidRPr="00FE2B72"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 </w:t>
                  </w:r>
                </w:p>
                <w:p w:rsidR="003F731B" w:rsidRDefault="003F731B" w:rsidP="003F731B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612"/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</w:pPr>
                  <w:r w:rsidRPr="00FE2B72"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  <w:t xml:space="preserve">- </w:t>
                  </w: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القدرة على تشخيص</w:t>
                  </w:r>
                  <w:r w:rsidR="003B2F68"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 xml:space="preserve"> وتصنيف</w:t>
                  </w: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 xml:space="preserve"> الكائنات الحية  . </w:t>
                  </w:r>
                </w:p>
                <w:p w:rsidR="003F731B" w:rsidRDefault="003F731B" w:rsidP="003F731B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612"/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2- يقدم شتى أنواع المعارف التصنيفية للدارسين والمشتغلين في هذا المجال.</w:t>
                  </w:r>
                </w:p>
                <w:p w:rsidR="002B612A" w:rsidRDefault="002B612A" w:rsidP="002B612A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612"/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</w:p>
                <w:p w:rsidR="0095299B" w:rsidRPr="002B612A" w:rsidRDefault="002B612A" w:rsidP="002B612A">
                  <w:pPr>
                    <w:tabs>
                      <w:tab w:val="left" w:pos="958"/>
                    </w:tabs>
                    <w:rPr>
                      <w:rFonts w:ascii="Cambria" w:eastAsia="Calibri" w:hAnsi="Cambria" w:cs="Times New Roman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Calibri" w:hAnsi="Cambria" w:cs="Times New Roman"/>
                      <w:sz w:val="28"/>
                      <w:szCs w:val="28"/>
                      <w:rtl/>
                      <w:lang w:bidi="ar-IQ"/>
                    </w:rPr>
                    <w:tab/>
                  </w:r>
                </w:p>
              </w:tc>
            </w:tr>
            <w:tr w:rsidR="0095299B" w:rsidRPr="00FE2B72" w:rsidTr="00B1213F">
              <w:trPr>
                <w:trHeight w:val="423"/>
              </w:trPr>
              <w:tc>
                <w:tcPr>
                  <w:tcW w:w="9720" w:type="dxa"/>
                  <w:shd w:val="clear" w:color="auto" w:fill="auto"/>
                </w:tcPr>
                <w:p w:rsidR="0095299B" w:rsidRPr="00FE2B72" w:rsidRDefault="0095299B" w:rsidP="0095299B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360"/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FE2B72"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     طرائق التعليم والتعلم </w:t>
                  </w:r>
                </w:p>
              </w:tc>
            </w:tr>
            <w:tr w:rsidR="0095299B" w:rsidRPr="00FE2B72" w:rsidTr="00B1213F">
              <w:trPr>
                <w:trHeight w:val="624"/>
              </w:trPr>
              <w:tc>
                <w:tcPr>
                  <w:tcW w:w="9720" w:type="dxa"/>
                  <w:shd w:val="clear" w:color="auto" w:fill="auto"/>
                </w:tcPr>
                <w:p w:rsidR="0095299B" w:rsidRPr="00FE2B72" w:rsidRDefault="0095299B" w:rsidP="0095299B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360"/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</w:p>
                <w:p w:rsidR="007F0A87" w:rsidRDefault="007F0A87" w:rsidP="007F0A87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360"/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-المحاضرات النظرية والعملية.</w:t>
                  </w:r>
                </w:p>
                <w:p w:rsidR="007F0A87" w:rsidRDefault="007F0A87" w:rsidP="007F0A87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2- استخدام الوسائل التعليمية ( العروض التقديمية والافلام العلمية)</w:t>
                  </w:r>
                </w:p>
                <w:p w:rsidR="0095299B" w:rsidRPr="001C7A31" w:rsidRDefault="007F0A87" w:rsidP="007F0A87">
                  <w:pPr>
                    <w:numPr>
                      <w:ilvl w:val="0"/>
                      <w:numId w:val="39"/>
                    </w:num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3- التطبيق العملي</w:t>
                  </w:r>
                </w:p>
                <w:p w:rsidR="0095299B" w:rsidRPr="00FE2B72" w:rsidRDefault="0095299B" w:rsidP="0095299B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360"/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</w:p>
              </w:tc>
            </w:tr>
            <w:tr w:rsidR="0095299B" w:rsidRPr="00FE2B72" w:rsidTr="00B1213F">
              <w:trPr>
                <w:trHeight w:val="400"/>
              </w:trPr>
              <w:tc>
                <w:tcPr>
                  <w:tcW w:w="9720" w:type="dxa"/>
                  <w:shd w:val="clear" w:color="auto" w:fill="auto"/>
                </w:tcPr>
                <w:p w:rsidR="0095299B" w:rsidRPr="00FE2B72" w:rsidRDefault="0095299B" w:rsidP="0095299B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360"/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FE2B72"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     طرائق التقييم </w:t>
                  </w:r>
                </w:p>
              </w:tc>
            </w:tr>
            <w:tr w:rsidR="0095299B" w:rsidRPr="00FE2B72" w:rsidTr="00B1213F">
              <w:trPr>
                <w:trHeight w:val="624"/>
              </w:trPr>
              <w:tc>
                <w:tcPr>
                  <w:tcW w:w="9720" w:type="dxa"/>
                  <w:shd w:val="clear" w:color="auto" w:fill="auto"/>
                </w:tcPr>
                <w:p w:rsidR="007F0A87" w:rsidRPr="00FE2B72" w:rsidRDefault="007F0A87" w:rsidP="007F0A87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360"/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الاختبارات النظرية والعملية الفصلية والنهائية</w:t>
                  </w:r>
                </w:p>
                <w:p w:rsidR="0095299B" w:rsidRPr="00FE2B72" w:rsidRDefault="0095299B" w:rsidP="007F0A87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360"/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</w:p>
              </w:tc>
            </w:tr>
            <w:tr w:rsidR="0095299B" w:rsidRPr="00FE2B72" w:rsidTr="00B1213F">
              <w:trPr>
                <w:trHeight w:val="1290"/>
              </w:trPr>
              <w:tc>
                <w:tcPr>
                  <w:tcW w:w="9720" w:type="dxa"/>
                  <w:shd w:val="clear" w:color="auto" w:fill="auto"/>
                </w:tcPr>
                <w:p w:rsidR="0095299B" w:rsidRPr="00FE2B72" w:rsidRDefault="0095299B" w:rsidP="0095299B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360"/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ج- </w:t>
                  </w:r>
                  <w:r>
                    <w:rPr>
                      <w:rFonts w:ascii="Cambria" w:eastAsia="Calibri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الأهداف الوجدانية والقيمية </w:t>
                  </w:r>
                </w:p>
                <w:p w:rsidR="00D24D9B" w:rsidRDefault="007F0A87" w:rsidP="00221102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 xml:space="preserve">       </w:t>
                  </w:r>
                  <w:r w:rsidR="00D24D9B"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 xml:space="preserve"> ج1- القدرة على توصيل المعلومة بعد </w:t>
                  </w:r>
                  <w:r w:rsidR="00221102"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التحري</w:t>
                  </w:r>
                  <w:r w:rsidR="00D24D9B"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 xml:space="preserve"> وجمع البيانات .</w:t>
                  </w:r>
                </w:p>
                <w:p w:rsidR="00D24D9B" w:rsidRPr="00336680" w:rsidRDefault="00D24D9B" w:rsidP="00D24D9B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Calibri" w:eastAsia="Calibri" w:hAnsi="Calibri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 xml:space="preserve">       ج2- ربط المعلومات عن تواجد الكائنات الحيوانية وعلاقتها بالانسان وباقي الكائنات الحية الأخرى.</w:t>
                  </w:r>
                  <w:r w:rsidR="007F0A87"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 xml:space="preserve"> </w:t>
                  </w:r>
                </w:p>
                <w:p w:rsidR="00C271DC" w:rsidRPr="00336680" w:rsidRDefault="00C271DC" w:rsidP="007F0A87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Calibri" w:eastAsia="Calibri" w:hAnsi="Calibri"/>
                      <w:sz w:val="28"/>
                      <w:szCs w:val="28"/>
                      <w:lang w:bidi="ar-IQ"/>
                    </w:rPr>
                  </w:pPr>
                </w:p>
              </w:tc>
            </w:tr>
            <w:tr w:rsidR="0095299B" w:rsidRPr="00FE2B72" w:rsidTr="00B1213F">
              <w:trPr>
                <w:trHeight w:val="471"/>
              </w:trPr>
              <w:tc>
                <w:tcPr>
                  <w:tcW w:w="9720" w:type="dxa"/>
                  <w:shd w:val="clear" w:color="auto" w:fill="auto"/>
                </w:tcPr>
                <w:p w:rsidR="0095299B" w:rsidRPr="00FE2B72" w:rsidRDefault="0095299B" w:rsidP="0095299B">
                  <w:pPr>
                    <w:shd w:val="clear" w:color="auto" w:fill="FFFFFF"/>
                    <w:tabs>
                      <w:tab w:val="left" w:pos="612"/>
                    </w:tabs>
                    <w:autoSpaceDE w:val="0"/>
                    <w:autoSpaceDN w:val="0"/>
                    <w:adjustRightInd w:val="0"/>
                    <w:ind w:left="360"/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FE2B72"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    طرائق التعليم والتعلم </w:t>
                  </w:r>
                </w:p>
              </w:tc>
            </w:tr>
            <w:tr w:rsidR="0095299B" w:rsidRPr="00FE2B72" w:rsidTr="00B1213F">
              <w:trPr>
                <w:trHeight w:val="624"/>
              </w:trPr>
              <w:tc>
                <w:tcPr>
                  <w:tcW w:w="9720" w:type="dxa"/>
                  <w:shd w:val="clear" w:color="auto" w:fill="auto"/>
                </w:tcPr>
                <w:p w:rsidR="007F0A87" w:rsidRDefault="00DA57F0" w:rsidP="007F0A87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360"/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1</w:t>
                  </w:r>
                  <w:r w:rsidR="007F0A87"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-الشرح والالقاء المباشر.</w:t>
                  </w:r>
                </w:p>
                <w:p w:rsidR="00DA57F0" w:rsidRDefault="00DA57F0" w:rsidP="00DA57F0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360"/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2- استخدام المهارات والمستلزمات الحقلية في تطوير قدرة الطالب على التعامل مع الكائنات الحية في بيئاتها .</w:t>
                  </w:r>
                </w:p>
                <w:p w:rsidR="00DA57F0" w:rsidRDefault="00DA57F0" w:rsidP="00DA57F0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360"/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 xml:space="preserve">3- العرض التقديمي </w:t>
                  </w:r>
                  <w:r>
                    <w:rPr>
                      <w:rFonts w:ascii="Calibri" w:eastAsia="Calibri" w:hAnsi="Calibri" w:cs="Times New Roman"/>
                      <w:sz w:val="28"/>
                      <w:szCs w:val="28"/>
                      <w:lang w:bidi="ar-IQ"/>
                    </w:rPr>
                    <w:t>Powerpoint</w:t>
                  </w: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. والشاشة.</w:t>
                  </w:r>
                </w:p>
                <w:p w:rsidR="0095299B" w:rsidRPr="00FE2B72" w:rsidRDefault="0095299B" w:rsidP="007F0A87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360"/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</w:p>
              </w:tc>
            </w:tr>
            <w:tr w:rsidR="0095299B" w:rsidRPr="00FE2B72" w:rsidTr="00B1213F">
              <w:trPr>
                <w:trHeight w:val="425"/>
              </w:trPr>
              <w:tc>
                <w:tcPr>
                  <w:tcW w:w="9720" w:type="dxa"/>
                  <w:shd w:val="clear" w:color="auto" w:fill="auto"/>
                </w:tcPr>
                <w:p w:rsidR="0095299B" w:rsidRPr="00FE2B72" w:rsidRDefault="0095299B" w:rsidP="0095299B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360"/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FE2B72"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   طرائق التقييم </w:t>
                  </w:r>
                </w:p>
              </w:tc>
            </w:tr>
            <w:tr w:rsidR="0095299B" w:rsidRPr="00FE2B72" w:rsidTr="00B1213F">
              <w:trPr>
                <w:trHeight w:val="645"/>
              </w:trPr>
              <w:tc>
                <w:tcPr>
                  <w:tcW w:w="9720" w:type="dxa"/>
                  <w:shd w:val="clear" w:color="auto" w:fill="auto"/>
                </w:tcPr>
                <w:p w:rsidR="0022360D" w:rsidRDefault="0065710F" w:rsidP="0022360D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360"/>
                    <w:rPr>
                      <w:rFonts w:ascii="Calibri" w:eastAsia="Calibri" w:hAnsi="Calibri" w:cs="Times New Roman"/>
                      <w:sz w:val="28"/>
                      <w:szCs w:val="28"/>
                      <w:rtl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1</w:t>
                  </w:r>
                  <w:r w:rsidR="0022360D"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 xml:space="preserve">-الاختبار اليومي </w:t>
                  </w:r>
                  <w:r w:rsidR="0022360D"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</w:rPr>
                    <w:t>والتقارير</w:t>
                  </w:r>
                </w:p>
                <w:p w:rsidR="0022360D" w:rsidRDefault="0065710F" w:rsidP="0022360D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360"/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2</w:t>
                  </w:r>
                  <w:r w:rsidR="0022360D"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 xml:space="preserve">-الاختبارات الشهرية </w:t>
                  </w:r>
                </w:p>
                <w:p w:rsidR="0095299B" w:rsidRPr="00FE2B72" w:rsidRDefault="0065710F" w:rsidP="0022360D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360"/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3</w:t>
                  </w:r>
                  <w:r w:rsidR="0022360D"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- الامتحانات النهائية</w:t>
                  </w:r>
                </w:p>
              </w:tc>
            </w:tr>
            <w:tr w:rsidR="0095299B" w:rsidRPr="00FE2B72" w:rsidTr="00B1213F">
              <w:trPr>
                <w:trHeight w:val="1264"/>
              </w:trPr>
              <w:tc>
                <w:tcPr>
                  <w:tcW w:w="9720" w:type="dxa"/>
                  <w:shd w:val="clear" w:color="auto" w:fill="auto"/>
                </w:tcPr>
                <w:p w:rsidR="0095299B" w:rsidRPr="00FE2B72" w:rsidRDefault="0095299B" w:rsidP="0095299B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lastRenderedPageBreak/>
                    <w:t>د - المهارات</w:t>
                  </w:r>
                  <w:r w:rsidRPr="00FE2B72"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 العامة و</w:t>
                  </w:r>
                  <w:r>
                    <w:rPr>
                      <w:rFonts w:ascii="Cambria" w:eastAsia="Calibri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التأهيلية </w:t>
                  </w:r>
                  <w:r w:rsidRPr="00FE2B72"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>المنقولة ( المهارات الأخرى المتعلقة بقابلية التوظيف والتطور الشخصي ).</w:t>
                  </w:r>
                </w:p>
                <w:p w:rsidR="0022360D" w:rsidRPr="009E53B0" w:rsidRDefault="0065710F" w:rsidP="0022360D">
                  <w:pPr>
                    <w:tabs>
                      <w:tab w:val="left" w:pos="687"/>
                    </w:tabs>
                    <w:autoSpaceDE w:val="0"/>
                    <w:autoSpaceDN w:val="0"/>
                    <w:adjustRightInd w:val="0"/>
                    <w:ind w:left="612"/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1-</w:t>
                  </w:r>
                  <w:r w:rsidR="0022360D" w:rsidRPr="009E53B0"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  <w:t>-</w:t>
                  </w:r>
                  <w:r w:rsidR="0022360D"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تنمية القدرات الذهنية للطالب</w:t>
                  </w:r>
                </w:p>
                <w:p w:rsidR="0022360D" w:rsidRPr="009E53B0" w:rsidRDefault="0065710F" w:rsidP="0022360D">
                  <w:pPr>
                    <w:tabs>
                      <w:tab w:val="left" w:pos="687"/>
                    </w:tabs>
                    <w:autoSpaceDE w:val="0"/>
                    <w:autoSpaceDN w:val="0"/>
                    <w:adjustRightInd w:val="0"/>
                    <w:ind w:left="612"/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2</w:t>
                  </w:r>
                  <w:r w:rsidR="0022360D" w:rsidRPr="009E53B0"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  <w:t>-</w:t>
                  </w:r>
                  <w:r w:rsidR="0022360D"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تنمية القدرات المهارية</w:t>
                  </w:r>
                </w:p>
                <w:p w:rsidR="00E32CD1" w:rsidRPr="00FE2B72" w:rsidRDefault="0065710F" w:rsidP="0022360D">
                  <w:pPr>
                    <w:shd w:val="clear" w:color="auto" w:fill="FFFFFF"/>
                    <w:tabs>
                      <w:tab w:val="left" w:pos="687"/>
                    </w:tabs>
                    <w:autoSpaceDE w:val="0"/>
                    <w:autoSpaceDN w:val="0"/>
                    <w:adjustRightInd w:val="0"/>
                    <w:ind w:left="612"/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Calibri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3-</w:t>
                  </w: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 xml:space="preserve"> التعامل مع اجهزة القياس والتشخيص البيئية الحقلية والمختبرية.</w:t>
                  </w:r>
                </w:p>
              </w:tc>
            </w:tr>
          </w:tbl>
          <w:p w:rsidR="00D1550E" w:rsidRPr="00FE2B72" w:rsidRDefault="00D1550E" w:rsidP="0037067E">
            <w:pPr>
              <w:shd w:val="clear" w:color="auto" w:fill="FFFFFF"/>
              <w:autoSpaceDE w:val="0"/>
              <w:autoSpaceDN w:val="0"/>
              <w:adjustRightInd w:val="0"/>
              <w:spacing w:before="240" w:after="200" w:line="276" w:lineRule="auto"/>
              <w:jc w:val="both"/>
              <w:rPr>
                <w:rFonts w:ascii="Cambria" w:eastAsia="Calibri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</w:tr>
    </w:tbl>
    <w:p w:rsidR="0020555A" w:rsidRPr="0020555A" w:rsidRDefault="0020555A" w:rsidP="00FE2B72">
      <w:pPr>
        <w:shd w:val="clear" w:color="auto" w:fill="FFFFFF"/>
        <w:rPr>
          <w:vanish/>
        </w:rPr>
      </w:pPr>
    </w:p>
    <w:p w:rsidR="009F5071" w:rsidRDefault="009F5071" w:rsidP="00FE2B72">
      <w:pPr>
        <w:shd w:val="clear" w:color="auto" w:fill="FFFFFF"/>
      </w:pPr>
    </w:p>
    <w:p w:rsidR="00B1213F" w:rsidRDefault="00B1213F" w:rsidP="00FE2B72">
      <w:pPr>
        <w:shd w:val="clear" w:color="auto" w:fill="FFFFFF"/>
        <w:rPr>
          <w:b/>
          <w:bCs/>
          <w:sz w:val="32"/>
          <w:szCs w:val="32"/>
          <w:rtl/>
        </w:rPr>
      </w:pPr>
    </w:p>
    <w:p w:rsidR="00B1213F" w:rsidRDefault="00B1213F" w:rsidP="00FE2B72">
      <w:pPr>
        <w:shd w:val="clear" w:color="auto" w:fill="FFFFFF"/>
        <w:rPr>
          <w:b/>
          <w:bCs/>
          <w:sz w:val="32"/>
          <w:szCs w:val="32"/>
          <w:rtl/>
        </w:rPr>
      </w:pPr>
    </w:p>
    <w:p w:rsidR="00B1213F" w:rsidRDefault="00B1213F" w:rsidP="00FE2B72">
      <w:pPr>
        <w:shd w:val="clear" w:color="auto" w:fill="FFFFFF"/>
        <w:rPr>
          <w:b/>
          <w:bCs/>
          <w:sz w:val="32"/>
          <w:szCs w:val="32"/>
          <w:rtl/>
        </w:rPr>
      </w:pPr>
    </w:p>
    <w:p w:rsidR="00B1213F" w:rsidRDefault="00B1213F" w:rsidP="00FE2B72">
      <w:pPr>
        <w:shd w:val="clear" w:color="auto" w:fill="FFFFFF"/>
        <w:rPr>
          <w:b/>
          <w:bCs/>
          <w:sz w:val="32"/>
          <w:szCs w:val="32"/>
          <w:rtl/>
        </w:rPr>
      </w:pPr>
    </w:p>
    <w:p w:rsidR="009F5071" w:rsidRPr="00B1213F" w:rsidRDefault="009F5071" w:rsidP="00FE2B72">
      <w:pPr>
        <w:shd w:val="clear" w:color="auto" w:fill="FFFFFF"/>
        <w:rPr>
          <w:b/>
          <w:bCs/>
          <w:color w:val="17365D" w:themeColor="text2" w:themeShade="BF"/>
          <w:sz w:val="32"/>
          <w:szCs w:val="32"/>
          <w:rtl/>
        </w:rPr>
      </w:pPr>
      <w:r w:rsidRPr="00B1213F">
        <w:rPr>
          <w:rFonts w:hint="cs"/>
          <w:b/>
          <w:bCs/>
          <w:color w:val="17365D" w:themeColor="text2" w:themeShade="BF"/>
          <w:sz w:val="32"/>
          <w:szCs w:val="32"/>
          <w:rtl/>
        </w:rPr>
        <w:t>بنية المقرر</w:t>
      </w:r>
    </w:p>
    <w:tbl>
      <w:tblPr>
        <w:bidiVisual/>
        <w:tblW w:w="8528" w:type="dxa"/>
        <w:tblBorders>
          <w:top w:val="double" w:sz="4" w:space="0" w:color="4F81BD" w:themeColor="accent1"/>
          <w:left w:val="double" w:sz="4" w:space="0" w:color="4F81BD" w:themeColor="accent1"/>
          <w:bottom w:val="double" w:sz="4" w:space="0" w:color="4F81BD" w:themeColor="accent1"/>
          <w:right w:val="double" w:sz="4" w:space="0" w:color="4F81BD" w:themeColor="accent1"/>
          <w:insideH w:val="single" w:sz="6" w:space="0" w:color="4F81BD" w:themeColor="accent1"/>
          <w:insideV w:val="single" w:sz="6" w:space="0" w:color="4F81BD" w:themeColor="accent1"/>
        </w:tblBorders>
        <w:tblLook w:val="01E0"/>
      </w:tblPr>
      <w:tblGrid>
        <w:gridCol w:w="1172"/>
        <w:gridCol w:w="1086"/>
        <w:gridCol w:w="1484"/>
        <w:gridCol w:w="2431"/>
        <w:gridCol w:w="925"/>
        <w:gridCol w:w="1430"/>
      </w:tblGrid>
      <w:tr w:rsidR="009F5071" w:rsidRPr="009F5071" w:rsidTr="00B1213F">
        <w:tc>
          <w:tcPr>
            <w:tcW w:w="1172" w:type="dxa"/>
          </w:tcPr>
          <w:p w:rsidR="009F5071" w:rsidRPr="009F5071" w:rsidRDefault="009F5071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الأسبــوع</w:t>
            </w:r>
          </w:p>
        </w:tc>
        <w:tc>
          <w:tcPr>
            <w:tcW w:w="1086" w:type="dxa"/>
          </w:tcPr>
          <w:p w:rsidR="009F5071" w:rsidRPr="009F5071" w:rsidRDefault="009F5071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الساعات</w:t>
            </w:r>
          </w:p>
        </w:tc>
        <w:tc>
          <w:tcPr>
            <w:tcW w:w="1484" w:type="dxa"/>
          </w:tcPr>
          <w:p w:rsidR="009F5071" w:rsidRPr="009F5071" w:rsidRDefault="009F5071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مخرجات التعلم</w:t>
            </w:r>
          </w:p>
        </w:tc>
        <w:tc>
          <w:tcPr>
            <w:tcW w:w="2431" w:type="dxa"/>
          </w:tcPr>
          <w:p w:rsidR="009F5071" w:rsidRPr="00F07361" w:rsidRDefault="009F5071" w:rsidP="00F07361">
            <w:pPr>
              <w:shd w:val="clear" w:color="auto" w:fill="FFFFFF"/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0736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اسم الوحدة</w:t>
            </w:r>
          </w:p>
        </w:tc>
        <w:tc>
          <w:tcPr>
            <w:tcW w:w="925" w:type="dxa"/>
          </w:tcPr>
          <w:p w:rsidR="009F5071" w:rsidRPr="009F5071" w:rsidRDefault="009F5071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طريقة التعلم</w:t>
            </w:r>
          </w:p>
        </w:tc>
        <w:tc>
          <w:tcPr>
            <w:tcW w:w="1430" w:type="dxa"/>
          </w:tcPr>
          <w:p w:rsidR="009F5071" w:rsidRPr="009F5071" w:rsidRDefault="009F5071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طريقة التقييم</w:t>
            </w:r>
          </w:p>
        </w:tc>
      </w:tr>
      <w:tr w:rsidR="009F5071" w:rsidRPr="009F5071" w:rsidTr="00B1213F">
        <w:tc>
          <w:tcPr>
            <w:tcW w:w="1172" w:type="dxa"/>
          </w:tcPr>
          <w:p w:rsidR="009F5071" w:rsidRPr="009F5071" w:rsidRDefault="009F5071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الأول</w:t>
            </w: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 xml:space="preserve"> </w:t>
            </w:r>
          </w:p>
          <w:p w:rsidR="009F5071" w:rsidRPr="009F5071" w:rsidRDefault="009F5071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 xml:space="preserve">والثاني </w:t>
            </w:r>
          </w:p>
          <w:p w:rsidR="009F5071" w:rsidRPr="009F5071" w:rsidRDefault="009F5071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>والثالث والرابع</w:t>
            </w:r>
          </w:p>
        </w:tc>
        <w:tc>
          <w:tcPr>
            <w:tcW w:w="1086" w:type="dxa"/>
          </w:tcPr>
          <w:p w:rsid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2 ن</w:t>
            </w:r>
          </w:p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3ع</w:t>
            </w:r>
          </w:p>
        </w:tc>
        <w:tc>
          <w:tcPr>
            <w:tcW w:w="1484" w:type="dxa"/>
          </w:tcPr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فهم الطالب للدرس</w:t>
            </w:r>
          </w:p>
        </w:tc>
        <w:tc>
          <w:tcPr>
            <w:tcW w:w="2431" w:type="dxa"/>
          </w:tcPr>
          <w:p w:rsidR="009F5071" w:rsidRPr="00F07361" w:rsidRDefault="00F07361" w:rsidP="00F07361">
            <w:pPr>
              <w:shd w:val="clear" w:color="auto" w:fill="FFFFFF"/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F0736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-Overview and introduction to exposure assessment</w:t>
            </w:r>
          </w:p>
          <w:p w:rsidR="00F07361" w:rsidRPr="00F07361" w:rsidRDefault="00F07361" w:rsidP="00F07361">
            <w:pPr>
              <w:shd w:val="clear" w:color="auto" w:fill="FFFFFF"/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F07361" w:rsidRPr="00F07361" w:rsidRDefault="00F07361" w:rsidP="00F07361">
            <w:pPr>
              <w:shd w:val="clear" w:color="auto" w:fill="FFFFFF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925" w:type="dxa"/>
          </w:tcPr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نظري وعملي</w:t>
            </w:r>
          </w:p>
        </w:tc>
        <w:tc>
          <w:tcPr>
            <w:tcW w:w="1430" w:type="dxa"/>
          </w:tcPr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الاختبارات اليومية والشهرية</w:t>
            </w:r>
          </w:p>
        </w:tc>
      </w:tr>
      <w:tr w:rsidR="009F5071" w:rsidRPr="009F5071" w:rsidTr="00B1213F">
        <w:tc>
          <w:tcPr>
            <w:tcW w:w="1172" w:type="dxa"/>
          </w:tcPr>
          <w:p w:rsidR="009F5071" w:rsidRPr="009F5071" w:rsidRDefault="009F5071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 xml:space="preserve">الخامس </w:t>
            </w:r>
          </w:p>
          <w:p w:rsidR="009F5071" w:rsidRPr="009F5071" w:rsidRDefault="009F5071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 xml:space="preserve">والسادس </w:t>
            </w:r>
          </w:p>
        </w:tc>
        <w:tc>
          <w:tcPr>
            <w:tcW w:w="1086" w:type="dxa"/>
          </w:tcPr>
          <w:p w:rsid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2 ن</w:t>
            </w:r>
          </w:p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3ع</w:t>
            </w:r>
          </w:p>
        </w:tc>
        <w:tc>
          <w:tcPr>
            <w:tcW w:w="1484" w:type="dxa"/>
          </w:tcPr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فهم الطالب للدرس</w:t>
            </w:r>
          </w:p>
        </w:tc>
        <w:tc>
          <w:tcPr>
            <w:tcW w:w="2431" w:type="dxa"/>
          </w:tcPr>
          <w:p w:rsidR="009F5071" w:rsidRPr="00F07361" w:rsidRDefault="00F07361" w:rsidP="00F07361">
            <w:pPr>
              <w:shd w:val="clear" w:color="auto" w:fill="FFFFFF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SY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-</w:t>
            </w:r>
            <w:r w:rsidRPr="00F0736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Gaseous pollutants</w:t>
            </w:r>
          </w:p>
        </w:tc>
        <w:tc>
          <w:tcPr>
            <w:tcW w:w="925" w:type="dxa"/>
          </w:tcPr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نظري وعملي</w:t>
            </w:r>
          </w:p>
        </w:tc>
        <w:tc>
          <w:tcPr>
            <w:tcW w:w="1430" w:type="dxa"/>
          </w:tcPr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الاختبارات اليومية والشهرية</w:t>
            </w:r>
          </w:p>
        </w:tc>
      </w:tr>
      <w:tr w:rsidR="009F5071" w:rsidRPr="009F5071" w:rsidTr="00B1213F">
        <w:tc>
          <w:tcPr>
            <w:tcW w:w="1172" w:type="dxa"/>
          </w:tcPr>
          <w:p w:rsidR="009F5071" w:rsidRPr="009F5071" w:rsidRDefault="009F5071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 xml:space="preserve">السابع والثامن </w:t>
            </w:r>
          </w:p>
        </w:tc>
        <w:tc>
          <w:tcPr>
            <w:tcW w:w="1086" w:type="dxa"/>
          </w:tcPr>
          <w:p w:rsid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2 ن</w:t>
            </w:r>
          </w:p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3ع</w:t>
            </w:r>
          </w:p>
        </w:tc>
        <w:tc>
          <w:tcPr>
            <w:tcW w:w="1484" w:type="dxa"/>
          </w:tcPr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فهم الطالب للدرس</w:t>
            </w:r>
          </w:p>
        </w:tc>
        <w:tc>
          <w:tcPr>
            <w:tcW w:w="2431" w:type="dxa"/>
          </w:tcPr>
          <w:p w:rsidR="00F07361" w:rsidRPr="00F07361" w:rsidRDefault="00F07361" w:rsidP="00F07361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-</w:t>
            </w:r>
            <w:r w:rsidRPr="00F0736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Particulate pollutants</w:t>
            </w:r>
          </w:p>
          <w:p w:rsidR="009F5071" w:rsidRPr="00F07361" w:rsidRDefault="009F5071" w:rsidP="00F07361">
            <w:pPr>
              <w:shd w:val="clear" w:color="auto" w:fill="FFFFFF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SY"/>
              </w:rPr>
            </w:pPr>
          </w:p>
        </w:tc>
        <w:tc>
          <w:tcPr>
            <w:tcW w:w="925" w:type="dxa"/>
          </w:tcPr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نظري وعملي</w:t>
            </w:r>
          </w:p>
        </w:tc>
        <w:tc>
          <w:tcPr>
            <w:tcW w:w="1430" w:type="dxa"/>
          </w:tcPr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الاختبارات اليومية والشهرية</w:t>
            </w:r>
          </w:p>
        </w:tc>
      </w:tr>
      <w:tr w:rsidR="00F07361" w:rsidRPr="009F5071" w:rsidTr="00B1213F">
        <w:trPr>
          <w:trHeight w:val="1067"/>
        </w:trPr>
        <w:tc>
          <w:tcPr>
            <w:tcW w:w="1172" w:type="dxa"/>
          </w:tcPr>
          <w:p w:rsidR="00F07361" w:rsidRPr="009F5071" w:rsidRDefault="00F07361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 xml:space="preserve">التاسع والعاشر </w:t>
            </w:r>
          </w:p>
        </w:tc>
        <w:tc>
          <w:tcPr>
            <w:tcW w:w="1086" w:type="dxa"/>
          </w:tcPr>
          <w:p w:rsidR="00F07361" w:rsidRDefault="00F0736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2 ن</w:t>
            </w:r>
          </w:p>
          <w:p w:rsidR="00F07361" w:rsidRPr="009F5071" w:rsidRDefault="00F0736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3ع</w:t>
            </w:r>
          </w:p>
        </w:tc>
        <w:tc>
          <w:tcPr>
            <w:tcW w:w="1484" w:type="dxa"/>
          </w:tcPr>
          <w:p w:rsidR="00F07361" w:rsidRPr="009F5071" w:rsidRDefault="00F0736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فهم الطالب للدرس</w:t>
            </w:r>
          </w:p>
        </w:tc>
        <w:tc>
          <w:tcPr>
            <w:tcW w:w="2431" w:type="dxa"/>
          </w:tcPr>
          <w:p w:rsidR="00F07361" w:rsidRPr="00F07361" w:rsidRDefault="00F07361" w:rsidP="00F07361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-</w:t>
            </w:r>
            <w:r w:rsidRPr="00F0736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Indoor air pollution </w:t>
            </w:r>
          </w:p>
        </w:tc>
        <w:tc>
          <w:tcPr>
            <w:tcW w:w="925" w:type="dxa"/>
          </w:tcPr>
          <w:p w:rsidR="00F07361" w:rsidRPr="009F5071" w:rsidRDefault="00F0736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نظري وعملي</w:t>
            </w:r>
          </w:p>
        </w:tc>
        <w:tc>
          <w:tcPr>
            <w:tcW w:w="1430" w:type="dxa"/>
          </w:tcPr>
          <w:p w:rsidR="00F07361" w:rsidRPr="009F5071" w:rsidRDefault="00F0736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الاختبارات اليومية والشهرية</w:t>
            </w:r>
          </w:p>
        </w:tc>
      </w:tr>
      <w:tr w:rsidR="00F07361" w:rsidRPr="009F5071" w:rsidTr="00B1213F">
        <w:tc>
          <w:tcPr>
            <w:tcW w:w="1172" w:type="dxa"/>
          </w:tcPr>
          <w:p w:rsidR="00F07361" w:rsidRPr="009F5071" w:rsidRDefault="00F07361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 xml:space="preserve">الحادي عشر </w:t>
            </w:r>
          </w:p>
          <w:p w:rsidR="00F07361" w:rsidRPr="009F5071" w:rsidRDefault="00F07361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 xml:space="preserve">والثاني عشر </w:t>
            </w:r>
          </w:p>
        </w:tc>
        <w:tc>
          <w:tcPr>
            <w:tcW w:w="1086" w:type="dxa"/>
          </w:tcPr>
          <w:p w:rsidR="00F07361" w:rsidRDefault="00F0736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2 ن</w:t>
            </w:r>
          </w:p>
          <w:p w:rsidR="00F07361" w:rsidRPr="009F5071" w:rsidRDefault="00F0736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3ع</w:t>
            </w:r>
          </w:p>
        </w:tc>
        <w:tc>
          <w:tcPr>
            <w:tcW w:w="1484" w:type="dxa"/>
          </w:tcPr>
          <w:p w:rsidR="00F07361" w:rsidRPr="009F5071" w:rsidRDefault="00F0736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فهم الطالب للدرس</w:t>
            </w:r>
          </w:p>
        </w:tc>
        <w:tc>
          <w:tcPr>
            <w:tcW w:w="2431" w:type="dxa"/>
          </w:tcPr>
          <w:p w:rsidR="00F07361" w:rsidRPr="00F07361" w:rsidRDefault="00F07361" w:rsidP="00F07361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-</w:t>
            </w:r>
            <w:r w:rsidRPr="00F0736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Respiratory deposition of environmental contaminants </w:t>
            </w:r>
          </w:p>
        </w:tc>
        <w:tc>
          <w:tcPr>
            <w:tcW w:w="925" w:type="dxa"/>
          </w:tcPr>
          <w:p w:rsidR="00F07361" w:rsidRPr="009F5071" w:rsidRDefault="00F0736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نظري وعملي</w:t>
            </w:r>
          </w:p>
        </w:tc>
        <w:tc>
          <w:tcPr>
            <w:tcW w:w="1430" w:type="dxa"/>
          </w:tcPr>
          <w:p w:rsidR="00F07361" w:rsidRPr="009F5071" w:rsidRDefault="00F0736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الاختبارات اليومية والشهرية</w:t>
            </w:r>
          </w:p>
        </w:tc>
      </w:tr>
      <w:tr w:rsidR="00F07361" w:rsidRPr="009F5071" w:rsidTr="00B1213F">
        <w:tc>
          <w:tcPr>
            <w:tcW w:w="1172" w:type="dxa"/>
          </w:tcPr>
          <w:p w:rsidR="00F07361" w:rsidRPr="009F5071" w:rsidRDefault="00F07361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 xml:space="preserve">الثالث </w:t>
            </w: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lastRenderedPageBreak/>
              <w:t xml:space="preserve">عشر </w:t>
            </w: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</w:p>
        </w:tc>
        <w:tc>
          <w:tcPr>
            <w:tcW w:w="1086" w:type="dxa"/>
          </w:tcPr>
          <w:p w:rsidR="00F07361" w:rsidRDefault="00F0736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lastRenderedPageBreak/>
              <w:t>2 ن</w:t>
            </w:r>
          </w:p>
          <w:p w:rsidR="00F07361" w:rsidRPr="009F5071" w:rsidRDefault="00F0736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lastRenderedPageBreak/>
              <w:t>3ع</w:t>
            </w:r>
          </w:p>
        </w:tc>
        <w:tc>
          <w:tcPr>
            <w:tcW w:w="1484" w:type="dxa"/>
          </w:tcPr>
          <w:p w:rsidR="00F07361" w:rsidRPr="009F5071" w:rsidRDefault="00F0736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lastRenderedPageBreak/>
              <w:t xml:space="preserve">فهم الطالب </w:t>
            </w:r>
            <w:r>
              <w:rPr>
                <w:rFonts w:hint="cs"/>
                <w:sz w:val="32"/>
                <w:szCs w:val="32"/>
                <w:rtl/>
                <w:lang w:bidi="ar-SY"/>
              </w:rPr>
              <w:lastRenderedPageBreak/>
              <w:t>للدرس</w:t>
            </w:r>
          </w:p>
        </w:tc>
        <w:tc>
          <w:tcPr>
            <w:tcW w:w="2431" w:type="dxa"/>
          </w:tcPr>
          <w:p w:rsidR="00F07361" w:rsidRPr="00F07361" w:rsidRDefault="00F07361" w:rsidP="00F07361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F0736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lastRenderedPageBreak/>
              <w:t>-The measurement and monitoring of air pollution</w:t>
            </w:r>
          </w:p>
          <w:p w:rsidR="00F07361" w:rsidRPr="00F07361" w:rsidRDefault="00F07361" w:rsidP="00F07361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F0736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lastRenderedPageBreak/>
              <w:t xml:space="preserve">-AQI </w:t>
            </w:r>
          </w:p>
        </w:tc>
        <w:tc>
          <w:tcPr>
            <w:tcW w:w="925" w:type="dxa"/>
          </w:tcPr>
          <w:p w:rsidR="00F07361" w:rsidRPr="009F5071" w:rsidRDefault="00F0736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lastRenderedPageBreak/>
              <w:t xml:space="preserve">نظري </w:t>
            </w:r>
            <w:r>
              <w:rPr>
                <w:rFonts w:hint="cs"/>
                <w:sz w:val="32"/>
                <w:szCs w:val="32"/>
                <w:rtl/>
                <w:lang w:bidi="ar-SY"/>
              </w:rPr>
              <w:lastRenderedPageBreak/>
              <w:t>وعملي</w:t>
            </w:r>
          </w:p>
        </w:tc>
        <w:tc>
          <w:tcPr>
            <w:tcW w:w="1430" w:type="dxa"/>
          </w:tcPr>
          <w:p w:rsidR="00F07361" w:rsidRPr="009F5071" w:rsidRDefault="00F0736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lastRenderedPageBreak/>
              <w:t xml:space="preserve">الاختبارات </w:t>
            </w:r>
            <w:r>
              <w:rPr>
                <w:rFonts w:hint="cs"/>
                <w:sz w:val="32"/>
                <w:szCs w:val="32"/>
                <w:rtl/>
                <w:lang w:bidi="ar-SY"/>
              </w:rPr>
              <w:lastRenderedPageBreak/>
              <w:t>اليومية والشهرية</w:t>
            </w:r>
          </w:p>
        </w:tc>
      </w:tr>
      <w:tr w:rsidR="00F07361" w:rsidRPr="009F5071" w:rsidTr="00B1213F">
        <w:tc>
          <w:tcPr>
            <w:tcW w:w="1172" w:type="dxa"/>
          </w:tcPr>
          <w:p w:rsidR="00F07361" w:rsidRPr="009F5071" w:rsidRDefault="00F07361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lastRenderedPageBreak/>
              <w:t xml:space="preserve">الرابع عشر </w:t>
            </w:r>
          </w:p>
          <w:p w:rsidR="00F07361" w:rsidRPr="009F5071" w:rsidRDefault="00F07361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 xml:space="preserve">والخامس عشر </w:t>
            </w:r>
          </w:p>
          <w:p w:rsidR="00F07361" w:rsidRPr="009F5071" w:rsidRDefault="00F07361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 xml:space="preserve">والسادس عشر </w:t>
            </w:r>
          </w:p>
        </w:tc>
        <w:tc>
          <w:tcPr>
            <w:tcW w:w="1086" w:type="dxa"/>
          </w:tcPr>
          <w:p w:rsidR="00F07361" w:rsidRDefault="00F0736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2 ن</w:t>
            </w:r>
          </w:p>
          <w:p w:rsidR="00F07361" w:rsidRPr="009F5071" w:rsidRDefault="00F0736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3ع</w:t>
            </w:r>
          </w:p>
        </w:tc>
        <w:tc>
          <w:tcPr>
            <w:tcW w:w="1484" w:type="dxa"/>
          </w:tcPr>
          <w:p w:rsidR="00F07361" w:rsidRPr="009F5071" w:rsidRDefault="00F0736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فهم الطالب للدرس</w:t>
            </w:r>
          </w:p>
        </w:tc>
        <w:tc>
          <w:tcPr>
            <w:tcW w:w="2431" w:type="dxa"/>
          </w:tcPr>
          <w:p w:rsidR="00F07361" w:rsidRPr="00F07361" w:rsidRDefault="00F07361" w:rsidP="00F07361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0736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-The regulatory control of air pollution</w:t>
            </w:r>
          </w:p>
          <w:p w:rsidR="00F07361" w:rsidRPr="00F07361" w:rsidRDefault="00F07361" w:rsidP="00F07361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07361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  <w:t xml:space="preserve">-Preventing and controlling air pollution </w:t>
            </w:r>
          </w:p>
        </w:tc>
        <w:tc>
          <w:tcPr>
            <w:tcW w:w="925" w:type="dxa"/>
          </w:tcPr>
          <w:p w:rsidR="00F07361" w:rsidRPr="009F5071" w:rsidRDefault="00F0736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نظري وعملي</w:t>
            </w:r>
          </w:p>
        </w:tc>
        <w:tc>
          <w:tcPr>
            <w:tcW w:w="1430" w:type="dxa"/>
          </w:tcPr>
          <w:p w:rsidR="00F07361" w:rsidRPr="009F5071" w:rsidRDefault="00F0736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الاختبارات اليومية والشهرية</w:t>
            </w:r>
          </w:p>
        </w:tc>
      </w:tr>
    </w:tbl>
    <w:p w:rsidR="002B612A" w:rsidRDefault="002B612A" w:rsidP="00FE2B72">
      <w:pPr>
        <w:shd w:val="clear" w:color="auto" w:fill="FFFFFF"/>
        <w:rPr>
          <w:rtl/>
        </w:rPr>
      </w:pPr>
    </w:p>
    <w:p w:rsidR="00F07361" w:rsidRDefault="00F07361" w:rsidP="00FE2B72">
      <w:pPr>
        <w:shd w:val="clear" w:color="auto" w:fill="FFFFFF"/>
        <w:rPr>
          <w:rtl/>
        </w:rPr>
      </w:pPr>
    </w:p>
    <w:p w:rsidR="00F07361" w:rsidRDefault="00F07361" w:rsidP="00FE2B72">
      <w:pPr>
        <w:shd w:val="clear" w:color="auto" w:fill="FFFFFF"/>
        <w:rPr>
          <w:rtl/>
        </w:rPr>
      </w:pPr>
    </w:p>
    <w:p w:rsidR="00F07361" w:rsidRDefault="00F07361" w:rsidP="00FE2B72">
      <w:pPr>
        <w:shd w:val="clear" w:color="auto" w:fill="FFFFFF"/>
        <w:rPr>
          <w:rtl/>
        </w:rPr>
      </w:pPr>
    </w:p>
    <w:p w:rsidR="00F07361" w:rsidRDefault="00F07361" w:rsidP="00FE2B72">
      <w:pPr>
        <w:shd w:val="clear" w:color="auto" w:fill="FFFFFF"/>
        <w:rPr>
          <w:rtl/>
        </w:rPr>
      </w:pPr>
    </w:p>
    <w:p w:rsidR="00F07361" w:rsidRDefault="00F07361" w:rsidP="00FE2B72">
      <w:pPr>
        <w:shd w:val="clear" w:color="auto" w:fill="FFFFFF"/>
        <w:rPr>
          <w:rtl/>
        </w:rPr>
      </w:pPr>
    </w:p>
    <w:p w:rsidR="00F07361" w:rsidRDefault="00F07361" w:rsidP="00FE2B72">
      <w:pPr>
        <w:shd w:val="clear" w:color="auto" w:fill="FFFFFF"/>
        <w:rPr>
          <w:rtl/>
        </w:rPr>
      </w:pPr>
    </w:p>
    <w:p w:rsidR="00F07361" w:rsidRDefault="00F07361" w:rsidP="00FE2B72">
      <w:pPr>
        <w:shd w:val="clear" w:color="auto" w:fill="FFFFFF"/>
        <w:rPr>
          <w:rtl/>
        </w:rPr>
      </w:pPr>
    </w:p>
    <w:p w:rsidR="00F07361" w:rsidRDefault="00F07361" w:rsidP="00FE2B72">
      <w:pPr>
        <w:shd w:val="clear" w:color="auto" w:fill="FFFFFF"/>
        <w:rPr>
          <w:rtl/>
        </w:rPr>
      </w:pPr>
    </w:p>
    <w:p w:rsidR="00F07361" w:rsidRDefault="00F07361" w:rsidP="00FE2B72">
      <w:pPr>
        <w:shd w:val="clear" w:color="auto" w:fill="FFFFFF"/>
        <w:rPr>
          <w:rtl/>
        </w:rPr>
      </w:pPr>
    </w:p>
    <w:p w:rsidR="00F07361" w:rsidRDefault="00F07361" w:rsidP="00FE2B72">
      <w:pPr>
        <w:shd w:val="clear" w:color="auto" w:fill="FFFFFF"/>
        <w:rPr>
          <w:rtl/>
        </w:rPr>
      </w:pPr>
    </w:p>
    <w:p w:rsidR="00F07361" w:rsidRDefault="00F07361" w:rsidP="00FE2B72">
      <w:pPr>
        <w:shd w:val="clear" w:color="auto" w:fill="FFFFFF"/>
        <w:rPr>
          <w:rtl/>
        </w:rPr>
      </w:pPr>
    </w:p>
    <w:p w:rsidR="002B612A" w:rsidRDefault="002B612A" w:rsidP="00FE2B72">
      <w:pPr>
        <w:shd w:val="clear" w:color="auto" w:fill="FFFFFF"/>
        <w:rPr>
          <w:rtl/>
        </w:rPr>
      </w:pPr>
    </w:p>
    <w:p w:rsidR="009F5071" w:rsidRPr="00807DE1" w:rsidRDefault="009F5071" w:rsidP="00FE2B72">
      <w:pPr>
        <w:shd w:val="clear" w:color="auto" w:fill="FFFFFF"/>
        <w:rPr>
          <w:vanish/>
        </w:rPr>
      </w:pPr>
    </w:p>
    <w:tbl>
      <w:tblPr>
        <w:bidiVisual/>
        <w:tblW w:w="9720" w:type="dxa"/>
        <w:tblInd w:w="-690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Look w:val="0000"/>
      </w:tblPr>
      <w:tblGrid>
        <w:gridCol w:w="4007"/>
        <w:gridCol w:w="5713"/>
      </w:tblGrid>
      <w:tr w:rsidR="00F80574" w:rsidRPr="00FE2B72" w:rsidTr="00B1213F">
        <w:trPr>
          <w:trHeight w:val="477"/>
        </w:trPr>
        <w:tc>
          <w:tcPr>
            <w:tcW w:w="9720" w:type="dxa"/>
            <w:gridSpan w:val="2"/>
            <w:shd w:val="clear" w:color="auto" w:fill="auto"/>
          </w:tcPr>
          <w:p w:rsidR="00F80574" w:rsidRPr="00FE2B72" w:rsidRDefault="00F80574" w:rsidP="00382C80">
            <w:pPr>
              <w:numPr>
                <w:ilvl w:val="0"/>
                <w:numId w:val="37"/>
              </w:numPr>
              <w:shd w:val="clear" w:color="auto" w:fill="FFFFFF"/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البنية التحتية </w:t>
            </w:r>
          </w:p>
        </w:tc>
      </w:tr>
      <w:tr w:rsidR="00336680" w:rsidRPr="00FE2B72" w:rsidTr="00B1213F">
        <w:trPr>
          <w:trHeight w:val="570"/>
        </w:trPr>
        <w:tc>
          <w:tcPr>
            <w:tcW w:w="4007" w:type="dxa"/>
            <w:shd w:val="clear" w:color="auto" w:fill="auto"/>
          </w:tcPr>
          <w:p w:rsidR="00336680" w:rsidRPr="00FE2B72" w:rsidRDefault="00336680" w:rsidP="0033668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1ـ الكتب المقررة المطلوبة </w:t>
            </w:r>
          </w:p>
        </w:tc>
        <w:tc>
          <w:tcPr>
            <w:tcW w:w="5713" w:type="dxa"/>
            <w:shd w:val="clear" w:color="auto" w:fill="auto"/>
          </w:tcPr>
          <w:p w:rsidR="002520C2" w:rsidRPr="00AB6F01" w:rsidRDefault="002520C2" w:rsidP="002520C2">
            <w:pPr>
              <w:shd w:val="clear" w:color="auto" w:fill="FFFFFF"/>
              <w:autoSpaceDE w:val="0"/>
              <w:autoSpaceDN w:val="0"/>
              <w:adjustRightInd w:val="0"/>
              <w:ind w:left="720"/>
              <w:rPr>
                <w:rFonts w:ascii="Calibri" w:eastAsia="Calibri" w:hAnsi="Calibri"/>
                <w:sz w:val="28"/>
                <w:szCs w:val="28"/>
              </w:rPr>
            </w:pPr>
          </w:p>
          <w:p w:rsidR="002520C2" w:rsidRDefault="002520C2" w:rsidP="002520C2">
            <w:pPr>
              <w:numPr>
                <w:ilvl w:val="0"/>
                <w:numId w:val="47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>Z</w:t>
            </w:r>
            <w:r>
              <w:rPr>
                <w:rFonts w:ascii="Calibri" w:eastAsia="Calibri" w:hAnsi="Calibri"/>
                <w:sz w:val="28"/>
                <w:szCs w:val="28"/>
                <w:lang w:bidi="ar-IQ"/>
              </w:rPr>
              <w:t>oology.Author, Stephen A. Miller &amp; John P. Harley, Vol. 5, 2001</w:t>
            </w:r>
          </w:p>
          <w:p w:rsidR="001B4D28" w:rsidRDefault="001B4D28" w:rsidP="001B4D28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Fonts w:ascii="Calibri" w:eastAsia="Calibri" w:hAnsi="Calibri" w:hint="cs"/>
                <w:sz w:val="28"/>
                <w:szCs w:val="28"/>
                <w:rtl/>
              </w:rPr>
              <w:t xml:space="preserve">  2-للافقريات.تأليف زهير محمد عبدالله الشاروك- جامعة الموصل 1989</w:t>
            </w:r>
          </w:p>
          <w:p w:rsidR="001B4D28" w:rsidRDefault="001B4D28" w:rsidP="001B4D28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hint="cs"/>
                <w:sz w:val="28"/>
                <w:szCs w:val="28"/>
                <w:rtl/>
              </w:rPr>
              <w:t>3-حياتية اللفقريات. ترجمة سلمان داود سلمان ، يحى توما داود وبلسم انيس حنا- جامعة البصرة 2016</w:t>
            </w:r>
          </w:p>
          <w:p w:rsidR="00336680" w:rsidRPr="002520C2" w:rsidRDefault="00336680" w:rsidP="002520C2">
            <w:pPr>
              <w:shd w:val="clear" w:color="auto" w:fill="FFFFFF"/>
              <w:autoSpaceDE w:val="0"/>
              <w:autoSpaceDN w:val="0"/>
              <w:adjustRightInd w:val="0"/>
              <w:ind w:left="720"/>
              <w:rPr>
                <w:rFonts w:ascii="Calibri" w:eastAsia="Calibri" w:hAnsi="Calibri"/>
                <w:sz w:val="24"/>
                <w:szCs w:val="24"/>
                <w:lang w:bidi="ar-IQ"/>
              </w:rPr>
            </w:pPr>
          </w:p>
        </w:tc>
      </w:tr>
      <w:tr w:rsidR="00C65ABC" w:rsidRPr="00FE2B72" w:rsidTr="00B1213F">
        <w:trPr>
          <w:trHeight w:val="1005"/>
        </w:trPr>
        <w:tc>
          <w:tcPr>
            <w:tcW w:w="4007" w:type="dxa"/>
            <w:shd w:val="clear" w:color="auto" w:fill="auto"/>
          </w:tcPr>
          <w:p w:rsidR="00C65ABC" w:rsidRPr="00FE2B72" w:rsidRDefault="00C65ABC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2ـ المراجع الرئيسية </w:t>
            </w:r>
            <w:r w:rsidR="00382C80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(المصادر)  </w:t>
            </w:r>
          </w:p>
        </w:tc>
        <w:tc>
          <w:tcPr>
            <w:tcW w:w="5713" w:type="dxa"/>
            <w:shd w:val="clear" w:color="auto" w:fill="auto"/>
          </w:tcPr>
          <w:p w:rsidR="00C65ABC" w:rsidRDefault="002520C2" w:rsidP="002520C2">
            <w:pPr>
              <w:numPr>
                <w:ilvl w:val="0"/>
                <w:numId w:val="44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hint="cs"/>
                <w:sz w:val="28"/>
                <w:szCs w:val="28"/>
                <w:rtl/>
              </w:rPr>
              <w:t xml:space="preserve">أساسيات التشريح المقارن للحبليات، تأليف شكري حبيب خليل و عبدالزهرة كاظم محمد </w:t>
            </w:r>
            <w:r>
              <w:rPr>
                <w:rFonts w:ascii="Calibri" w:eastAsia="Calibri" w:hAnsi="Calibri"/>
                <w:sz w:val="28"/>
                <w:szCs w:val="28"/>
                <w:rtl/>
              </w:rPr>
              <w:t>–</w:t>
            </w:r>
            <w:r>
              <w:rPr>
                <w:rFonts w:ascii="Calibri" w:eastAsia="Calibri" w:hAnsi="Calibri" w:hint="cs"/>
                <w:sz w:val="28"/>
                <w:szCs w:val="28"/>
                <w:rtl/>
              </w:rPr>
              <w:t xml:space="preserve"> جامعة صلاح الدين1985</w:t>
            </w:r>
          </w:p>
          <w:p w:rsidR="002520C2" w:rsidRDefault="002520C2" w:rsidP="002520C2">
            <w:pPr>
              <w:numPr>
                <w:ilvl w:val="0"/>
                <w:numId w:val="47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/>
                <w:sz w:val="28"/>
                <w:szCs w:val="28"/>
                <w:lang w:bidi="ar-IQ"/>
              </w:rPr>
              <w:t>General zoology. Fourteenth adition,2005.Author,Charles F.Lytle&amp;John R.Meyer.</w:t>
            </w:r>
          </w:p>
          <w:p w:rsidR="00381990" w:rsidRPr="00381990" w:rsidRDefault="00381990" w:rsidP="00381990">
            <w:pPr>
              <w:pStyle w:val="a8"/>
              <w:numPr>
                <w:ilvl w:val="0"/>
                <w:numId w:val="47"/>
              </w:num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Biology of the invertebrates. Author, Cleveland P. Hickman.1973</w:t>
            </w:r>
          </w:p>
          <w:p w:rsidR="002520C2" w:rsidRPr="00E53C66" w:rsidRDefault="002520C2" w:rsidP="002520C2">
            <w:pPr>
              <w:shd w:val="clear" w:color="auto" w:fill="FFFFFF"/>
              <w:autoSpaceDE w:val="0"/>
              <w:autoSpaceDN w:val="0"/>
              <w:adjustRightInd w:val="0"/>
              <w:ind w:left="72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F80574" w:rsidRPr="00FE2B72" w:rsidTr="00B1213F">
        <w:trPr>
          <w:trHeight w:val="1247"/>
        </w:trPr>
        <w:tc>
          <w:tcPr>
            <w:tcW w:w="4007" w:type="dxa"/>
            <w:shd w:val="clear" w:color="auto" w:fill="auto"/>
          </w:tcPr>
          <w:p w:rsidR="00F80574" w:rsidRPr="00FE2B72" w:rsidRDefault="00045418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lastRenderedPageBreak/>
              <w:t>ا</w:t>
            </w:r>
            <w:r w:rsidR="00C65ABC"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ـ الكتب والمراجع التي يوصى بها  </w:t>
            </w: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            </w:t>
            </w:r>
            <w:r w:rsidR="00F80574"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( </w:t>
            </w:r>
            <w:r w:rsidR="00C65ABC"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المجلات العلمية , التقارير ,.... </w:t>
            </w:r>
            <w:r w:rsidR="00F80574"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)</w:t>
            </w:r>
          </w:p>
        </w:tc>
        <w:tc>
          <w:tcPr>
            <w:tcW w:w="5713" w:type="dxa"/>
            <w:shd w:val="clear" w:color="auto" w:fill="auto"/>
          </w:tcPr>
          <w:p w:rsidR="002520C2" w:rsidRDefault="002520C2" w:rsidP="002520C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lang w:bidi="ar-IQ"/>
              </w:rPr>
            </w:pPr>
          </w:p>
          <w:p w:rsidR="002520C2" w:rsidRDefault="002520C2" w:rsidP="002520C2">
            <w:pPr>
              <w:numPr>
                <w:ilvl w:val="0"/>
                <w:numId w:val="48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/>
                <w:sz w:val="28"/>
                <w:szCs w:val="28"/>
                <w:lang w:bidi="ar-IQ"/>
              </w:rPr>
              <w:t>Principles of Animal Taxonomy. Author,Ashok Verma . 2015</w:t>
            </w:r>
          </w:p>
          <w:p w:rsidR="00F80574" w:rsidRPr="0037067E" w:rsidRDefault="002520C2" w:rsidP="002520C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/>
                <w:sz w:val="28"/>
                <w:szCs w:val="28"/>
                <w:lang w:bidi="ar-IQ"/>
              </w:rPr>
              <w:t>The living marine resources of Kuwait, eastern-2 Saudi Arabia, Bahrain, Qater, and united arab Emarates.Author,Kent E.capenter.1997</w:t>
            </w:r>
          </w:p>
        </w:tc>
      </w:tr>
      <w:tr w:rsidR="00F80574" w:rsidRPr="00FE2B72" w:rsidTr="00B1213F">
        <w:trPr>
          <w:trHeight w:val="1247"/>
        </w:trPr>
        <w:tc>
          <w:tcPr>
            <w:tcW w:w="4007" w:type="dxa"/>
            <w:shd w:val="clear" w:color="auto" w:fill="auto"/>
          </w:tcPr>
          <w:p w:rsidR="00F80574" w:rsidRPr="000A614C" w:rsidRDefault="00045418" w:rsidP="000A614C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ب ـ المراجع الالكترونية, مواقع الانترنيت ...</w:t>
            </w:r>
          </w:p>
        </w:tc>
        <w:tc>
          <w:tcPr>
            <w:tcW w:w="5713" w:type="dxa"/>
            <w:shd w:val="clear" w:color="auto" w:fill="auto"/>
          </w:tcPr>
          <w:p w:rsidR="00F80574" w:rsidRPr="00FE2B72" w:rsidRDefault="00E53C66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  <w:t>www.epa.gov</w:t>
            </w:r>
          </w:p>
        </w:tc>
      </w:tr>
    </w:tbl>
    <w:p w:rsidR="00F80574" w:rsidRDefault="00F80574" w:rsidP="00FE2B72">
      <w:pPr>
        <w:shd w:val="clear" w:color="auto" w:fill="FFFFFF"/>
        <w:rPr>
          <w:rtl/>
        </w:rPr>
      </w:pPr>
    </w:p>
    <w:tbl>
      <w:tblPr>
        <w:bidiVisual/>
        <w:tblW w:w="9720" w:type="dxa"/>
        <w:tblInd w:w="-690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Look w:val="0000"/>
      </w:tblPr>
      <w:tblGrid>
        <w:gridCol w:w="9720"/>
      </w:tblGrid>
      <w:tr w:rsidR="00F80574" w:rsidRPr="00FE2B72" w:rsidTr="00B1213F">
        <w:trPr>
          <w:trHeight w:val="419"/>
        </w:trPr>
        <w:tc>
          <w:tcPr>
            <w:tcW w:w="9720" w:type="dxa"/>
            <w:shd w:val="clear" w:color="auto" w:fill="auto"/>
          </w:tcPr>
          <w:p w:rsidR="00F80574" w:rsidRPr="00FE2B72" w:rsidRDefault="00F35589" w:rsidP="00382C80">
            <w:pPr>
              <w:numPr>
                <w:ilvl w:val="0"/>
                <w:numId w:val="37"/>
              </w:numPr>
              <w:shd w:val="clear" w:color="auto" w:fill="FFFFFF"/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خطة تطوير المقرر الدراسي </w:t>
            </w:r>
          </w:p>
        </w:tc>
      </w:tr>
      <w:tr w:rsidR="00F35589" w:rsidRPr="00FE2B72" w:rsidTr="00B1213F">
        <w:trPr>
          <w:trHeight w:val="1189"/>
        </w:trPr>
        <w:tc>
          <w:tcPr>
            <w:tcW w:w="9720" w:type="dxa"/>
            <w:shd w:val="clear" w:color="auto" w:fill="auto"/>
          </w:tcPr>
          <w:p w:rsidR="00F35589" w:rsidRPr="00FE2B72" w:rsidRDefault="00F35589" w:rsidP="00E53C66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1C7E07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التواصل في تطوير المنهج </w:t>
            </w:r>
            <w:r w:rsidR="00E53C66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اعتمادا على الإصدارات الحديثة من الكتب والمراجع.</w:t>
            </w:r>
          </w:p>
          <w:p w:rsidR="00F35589" w:rsidRPr="00FE2B72" w:rsidRDefault="00F35589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F35589" w:rsidRPr="00FE2B72" w:rsidRDefault="00F35589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F35589" w:rsidRPr="00FE2B72" w:rsidRDefault="00F35589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F35589" w:rsidRPr="00FE2B72" w:rsidRDefault="00F35589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1C1CD7" w:rsidRPr="002A432E" w:rsidRDefault="001C1CD7" w:rsidP="00FE2B72">
      <w:pPr>
        <w:shd w:val="clear" w:color="auto" w:fill="FFFFFF"/>
        <w:spacing w:after="240" w:line="276" w:lineRule="auto"/>
        <w:rPr>
          <w:sz w:val="24"/>
          <w:szCs w:val="24"/>
          <w:rtl/>
          <w:lang w:bidi="ar-IQ"/>
        </w:rPr>
      </w:pPr>
    </w:p>
    <w:sectPr w:rsidR="001C1CD7" w:rsidRPr="002A432E" w:rsidSect="00BF2B60">
      <w:pgSz w:w="11906" w:h="16838" w:code="9"/>
      <w:pgMar w:top="993" w:right="1797" w:bottom="1560" w:left="1797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494A" w:rsidRDefault="000C494A">
      <w:r>
        <w:separator/>
      </w:r>
    </w:p>
  </w:endnote>
  <w:endnote w:type="continuationSeparator" w:id="1">
    <w:p w:rsidR="000C494A" w:rsidRDefault="000C49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lfredo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DecoType Naskh Extensions">
    <w:altName w:val="Courier New"/>
    <w:panose1 w:val="0201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horzAnchor="margin" w:tblpXSpec="center" w:tblpY="1"/>
      <w:bidiVisual/>
      <w:tblW w:w="5720" w:type="pct"/>
      <w:tblLook w:val="04A0"/>
    </w:tblPr>
    <w:tblGrid>
      <w:gridCol w:w="5023"/>
      <w:gridCol w:w="1116"/>
      <w:gridCol w:w="5022"/>
    </w:tblGrid>
    <w:tr w:rsidR="00807DE1" w:rsidTr="00807DE1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807DE1" w:rsidRPr="007B671C" w:rsidRDefault="00807DE1" w:rsidP="00807DE1">
          <w:pPr>
            <w:pStyle w:val="a6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807DE1" w:rsidRPr="00807DE1" w:rsidRDefault="00807DE1" w:rsidP="00807DE1">
          <w:pPr>
            <w:pStyle w:val="aa"/>
            <w:rPr>
              <w:rFonts w:ascii="Cambria" w:hAnsi="Cambria"/>
            </w:rPr>
          </w:pPr>
          <w:r w:rsidRPr="00807DE1">
            <w:rPr>
              <w:rFonts w:ascii="Cambria" w:hAnsi="Cambria"/>
              <w:b/>
              <w:bCs/>
              <w:rtl/>
              <w:lang w:val="ar-SA"/>
            </w:rPr>
            <w:t xml:space="preserve">الصفحة </w:t>
          </w:r>
          <w:r w:rsidR="00861D91" w:rsidRPr="00861D91">
            <w:rPr>
              <w:rFonts w:cs="Arial"/>
            </w:rPr>
            <w:fldChar w:fldCharType="begin"/>
          </w:r>
          <w:r w:rsidRPr="007B671C">
            <w:rPr>
              <w:rFonts w:cs="Arial"/>
            </w:rPr>
            <w:instrText>PAGE  \* MERGEFORMAT</w:instrText>
          </w:r>
          <w:r w:rsidR="00861D91" w:rsidRPr="00861D91">
            <w:rPr>
              <w:rFonts w:cs="Arial"/>
            </w:rPr>
            <w:fldChar w:fldCharType="separate"/>
          </w:r>
          <w:r w:rsidR="00B7367B" w:rsidRPr="00B7367B">
            <w:rPr>
              <w:rFonts w:ascii="Cambria" w:hAnsi="Cambria"/>
              <w:b/>
              <w:bCs/>
              <w:noProof/>
              <w:rtl/>
              <w:lang w:val="ar-SA"/>
            </w:rPr>
            <w:t>2</w:t>
          </w:r>
          <w:r w:rsidR="00861D91" w:rsidRPr="00807DE1">
            <w:rPr>
              <w:rFonts w:ascii="Cambria" w:hAnsi="Cambria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807DE1" w:rsidRPr="007B671C" w:rsidRDefault="00807DE1" w:rsidP="00807DE1">
          <w:pPr>
            <w:pStyle w:val="a6"/>
            <w:rPr>
              <w:rFonts w:ascii="Cambria" w:hAnsi="Cambria"/>
              <w:b/>
              <w:bCs/>
            </w:rPr>
          </w:pPr>
        </w:p>
      </w:tc>
    </w:tr>
    <w:tr w:rsidR="00807DE1" w:rsidTr="00807DE1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807DE1" w:rsidRPr="007B671C" w:rsidRDefault="00807DE1" w:rsidP="00807DE1">
          <w:pPr>
            <w:pStyle w:val="a6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:rsidR="00807DE1" w:rsidRPr="007B671C" w:rsidRDefault="00807DE1" w:rsidP="00807DE1">
          <w:pPr>
            <w:pStyle w:val="a6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807DE1" w:rsidRPr="007B671C" w:rsidRDefault="00807DE1" w:rsidP="00807DE1">
          <w:pPr>
            <w:pStyle w:val="a6"/>
            <w:rPr>
              <w:rFonts w:ascii="Cambria" w:hAnsi="Cambria"/>
              <w:b/>
              <w:bCs/>
            </w:rPr>
          </w:pPr>
        </w:p>
      </w:tc>
    </w:tr>
  </w:tbl>
  <w:p w:rsidR="00807DE1" w:rsidRDefault="00807DE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494A" w:rsidRDefault="000C494A">
      <w:r>
        <w:separator/>
      </w:r>
    </w:p>
  </w:footnote>
  <w:footnote w:type="continuationSeparator" w:id="1">
    <w:p w:rsidR="000C494A" w:rsidRDefault="000C49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91AE5"/>
    <w:multiLevelType w:val="hybridMultilevel"/>
    <w:tmpl w:val="B5D06F20"/>
    <w:lvl w:ilvl="0" w:tplc="1C9618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57AD4"/>
    <w:multiLevelType w:val="multilevel"/>
    <w:tmpl w:val="F05A7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830EF0"/>
    <w:multiLevelType w:val="hybridMultilevel"/>
    <w:tmpl w:val="03F2DDE4"/>
    <w:lvl w:ilvl="0" w:tplc="04090011">
      <w:start w:val="1"/>
      <w:numFmt w:val="decimal"/>
      <w:lvlText w:val="%1)"/>
      <w:lvlJc w:val="left"/>
      <w:pPr>
        <w:ind w:left="7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EE9A3CC6">
      <w:start w:val="1"/>
      <w:numFmt w:val="decimal"/>
      <w:lvlText w:val="%4."/>
      <w:lvlJc w:val="left"/>
      <w:pPr>
        <w:ind w:left="2880" w:hanging="360"/>
      </w:pPr>
      <w:rPr>
        <w:lang w:val="en-US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3B07C5"/>
    <w:multiLevelType w:val="multilevel"/>
    <w:tmpl w:val="89C8318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EB548E"/>
    <w:multiLevelType w:val="hybridMultilevel"/>
    <w:tmpl w:val="1C80B062"/>
    <w:lvl w:ilvl="0" w:tplc="B4489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066093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12C303ED"/>
    <w:multiLevelType w:val="multilevel"/>
    <w:tmpl w:val="C2026A7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AA25F6"/>
    <w:multiLevelType w:val="hybridMultilevel"/>
    <w:tmpl w:val="04F0C254"/>
    <w:lvl w:ilvl="0" w:tplc="276CC6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B03CBA"/>
    <w:multiLevelType w:val="hybridMultilevel"/>
    <w:tmpl w:val="E96A44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CF0169"/>
    <w:multiLevelType w:val="hybridMultilevel"/>
    <w:tmpl w:val="E548BD4C"/>
    <w:lvl w:ilvl="0" w:tplc="0972BF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2A0CA1"/>
    <w:multiLevelType w:val="hybridMultilevel"/>
    <w:tmpl w:val="6EA405DA"/>
    <w:lvl w:ilvl="0" w:tplc="4008019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A15497"/>
    <w:multiLevelType w:val="hybridMultilevel"/>
    <w:tmpl w:val="F05A76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AF85918"/>
    <w:multiLevelType w:val="hybridMultilevel"/>
    <w:tmpl w:val="C2AA91DE"/>
    <w:lvl w:ilvl="0" w:tplc="7DD82F74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38573D"/>
    <w:multiLevelType w:val="multilevel"/>
    <w:tmpl w:val="33CEB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EFD1153"/>
    <w:multiLevelType w:val="hybridMultilevel"/>
    <w:tmpl w:val="8E3E6D8E"/>
    <w:lvl w:ilvl="0" w:tplc="1C9618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7C15A6"/>
    <w:multiLevelType w:val="hybridMultilevel"/>
    <w:tmpl w:val="8E3E6D8E"/>
    <w:lvl w:ilvl="0" w:tplc="1C9618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B21231"/>
    <w:multiLevelType w:val="hybridMultilevel"/>
    <w:tmpl w:val="B55881C4"/>
    <w:lvl w:ilvl="0" w:tplc="D7847E2A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E77C1C"/>
    <w:multiLevelType w:val="hybridMultilevel"/>
    <w:tmpl w:val="35960FD8"/>
    <w:lvl w:ilvl="0" w:tplc="B4489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B27AC7"/>
    <w:multiLevelType w:val="multilevel"/>
    <w:tmpl w:val="C2026A7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0236632"/>
    <w:multiLevelType w:val="hybridMultilevel"/>
    <w:tmpl w:val="B170C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F81555"/>
    <w:multiLevelType w:val="singleLevel"/>
    <w:tmpl w:val="422CE26C"/>
    <w:lvl w:ilvl="0">
      <w:start w:val="7"/>
      <w:numFmt w:val="chosung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32"/>
      </w:rPr>
    </w:lvl>
  </w:abstractNum>
  <w:abstractNum w:abstractNumId="21">
    <w:nsid w:val="372D7C2E"/>
    <w:multiLevelType w:val="hybridMultilevel"/>
    <w:tmpl w:val="BF301D6C"/>
    <w:lvl w:ilvl="0" w:tplc="3D5408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649"/>
        </w:tabs>
        <w:ind w:left="16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9"/>
        </w:tabs>
        <w:ind w:left="23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9"/>
        </w:tabs>
        <w:ind w:left="30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9"/>
        </w:tabs>
        <w:ind w:left="38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9"/>
        </w:tabs>
        <w:ind w:left="45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9"/>
        </w:tabs>
        <w:ind w:left="52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9"/>
        </w:tabs>
        <w:ind w:left="59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9"/>
        </w:tabs>
        <w:ind w:left="6689" w:hanging="360"/>
      </w:pPr>
      <w:rPr>
        <w:rFonts w:ascii="Wingdings" w:hAnsi="Wingdings" w:hint="default"/>
      </w:rPr>
    </w:lvl>
  </w:abstractNum>
  <w:abstractNum w:abstractNumId="22">
    <w:nsid w:val="3D0F3324"/>
    <w:multiLevelType w:val="hybridMultilevel"/>
    <w:tmpl w:val="9CF4C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887290"/>
    <w:multiLevelType w:val="hybridMultilevel"/>
    <w:tmpl w:val="A54CF60E"/>
    <w:lvl w:ilvl="0" w:tplc="04090001">
      <w:start w:val="1"/>
      <w:numFmt w:val="bullet"/>
      <w:lvlText w:val=""/>
      <w:lvlJc w:val="left"/>
      <w:pPr>
        <w:tabs>
          <w:tab w:val="num" w:pos="1000"/>
        </w:tabs>
        <w:ind w:left="1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0"/>
        </w:tabs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0"/>
        </w:tabs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0"/>
        </w:tabs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0"/>
        </w:tabs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0"/>
        </w:tabs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0"/>
        </w:tabs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0"/>
        </w:tabs>
        <w:ind w:left="6760" w:hanging="360"/>
      </w:pPr>
      <w:rPr>
        <w:rFonts w:ascii="Wingdings" w:hAnsi="Wingdings" w:hint="default"/>
      </w:rPr>
    </w:lvl>
  </w:abstractNum>
  <w:abstractNum w:abstractNumId="24">
    <w:nsid w:val="40F12762"/>
    <w:multiLevelType w:val="hybridMultilevel"/>
    <w:tmpl w:val="8E3E6D8E"/>
    <w:lvl w:ilvl="0" w:tplc="1C9618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E93630"/>
    <w:multiLevelType w:val="hybridMultilevel"/>
    <w:tmpl w:val="E88255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2FB4721"/>
    <w:multiLevelType w:val="hybridMultilevel"/>
    <w:tmpl w:val="BD48E9CE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7">
    <w:nsid w:val="43206BAC"/>
    <w:multiLevelType w:val="hybridMultilevel"/>
    <w:tmpl w:val="B5D06F20"/>
    <w:lvl w:ilvl="0" w:tplc="1C9618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CF0E1E"/>
    <w:multiLevelType w:val="hybridMultilevel"/>
    <w:tmpl w:val="6824C018"/>
    <w:lvl w:ilvl="0" w:tplc="D41CB2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4F246A4"/>
    <w:multiLevelType w:val="hybridMultilevel"/>
    <w:tmpl w:val="52445394"/>
    <w:lvl w:ilvl="0" w:tplc="0C765910">
      <w:start w:val="1"/>
      <w:numFmt w:val="arabicAlpha"/>
      <w:lvlText w:val="%1-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0">
    <w:nsid w:val="486A5954"/>
    <w:multiLevelType w:val="hybridMultilevel"/>
    <w:tmpl w:val="020A7FB4"/>
    <w:lvl w:ilvl="0" w:tplc="883040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89F4578"/>
    <w:multiLevelType w:val="multilevel"/>
    <w:tmpl w:val="E96A4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9673FC8"/>
    <w:multiLevelType w:val="hybridMultilevel"/>
    <w:tmpl w:val="3BC0AABA"/>
    <w:lvl w:ilvl="0" w:tplc="54D869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1A6076D"/>
    <w:multiLevelType w:val="hybridMultilevel"/>
    <w:tmpl w:val="13028A14"/>
    <w:lvl w:ilvl="0" w:tplc="89D41B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1C06EE0"/>
    <w:multiLevelType w:val="hybridMultilevel"/>
    <w:tmpl w:val="8138A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1BAA3A8">
      <w:start w:val="1"/>
      <w:numFmt w:val="decimal"/>
      <w:lvlText w:val="%3-"/>
      <w:lvlJc w:val="left"/>
      <w:pPr>
        <w:ind w:left="2340" w:hanging="360"/>
      </w:pPr>
      <w:rPr>
        <w:rFonts w:cs="Aria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B50EBA"/>
    <w:multiLevelType w:val="hybridMultilevel"/>
    <w:tmpl w:val="4F3888B8"/>
    <w:lvl w:ilvl="0" w:tplc="61F6777E">
      <w:start w:val="1"/>
      <w:numFmt w:val="decimal"/>
      <w:lvlText w:val="%1-"/>
      <w:lvlJc w:val="left"/>
      <w:pPr>
        <w:ind w:left="972" w:hanging="360"/>
      </w:pPr>
      <w:rPr>
        <w:rFonts w:ascii="Calibri" w:hAnsi="Calibri" w:hint="default"/>
        <w:color w:val="auto"/>
        <w:lang w:bidi="ar-IQ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36">
    <w:nsid w:val="5E2E4F81"/>
    <w:multiLevelType w:val="hybridMultilevel"/>
    <w:tmpl w:val="D9F08A5A"/>
    <w:lvl w:ilvl="0" w:tplc="4F54E3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463C8E"/>
    <w:multiLevelType w:val="hybridMultilevel"/>
    <w:tmpl w:val="76088C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7F5A83"/>
    <w:multiLevelType w:val="hybridMultilevel"/>
    <w:tmpl w:val="5D3E85D2"/>
    <w:lvl w:ilvl="0" w:tplc="8B12DA96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44236D"/>
    <w:multiLevelType w:val="hybridMultilevel"/>
    <w:tmpl w:val="D4DA5646"/>
    <w:lvl w:ilvl="0" w:tplc="22B00D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C7E7912"/>
    <w:multiLevelType w:val="hybridMultilevel"/>
    <w:tmpl w:val="E5FA3D18"/>
    <w:lvl w:ilvl="0" w:tplc="6BAE6B90">
      <w:start w:val="5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2">
    <w:nsid w:val="74FB0016"/>
    <w:multiLevelType w:val="hybridMultilevel"/>
    <w:tmpl w:val="B5D06F20"/>
    <w:lvl w:ilvl="0" w:tplc="1C9618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740612"/>
    <w:multiLevelType w:val="hybridMultilevel"/>
    <w:tmpl w:val="2CB473E0"/>
    <w:lvl w:ilvl="0" w:tplc="711009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C0B6B0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raditional Arabic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CE24978"/>
    <w:multiLevelType w:val="hybridMultilevel"/>
    <w:tmpl w:val="89C83184"/>
    <w:lvl w:ilvl="0" w:tplc="1188CE6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E9C6C5E"/>
    <w:multiLevelType w:val="hybridMultilevel"/>
    <w:tmpl w:val="3A1A3F84"/>
    <w:lvl w:ilvl="0" w:tplc="22B00D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F122822"/>
    <w:multiLevelType w:val="hybridMultilevel"/>
    <w:tmpl w:val="8814F020"/>
    <w:lvl w:ilvl="0" w:tplc="3528ABB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4"/>
  </w:num>
  <w:num w:numId="3">
    <w:abstractNumId w:val="18"/>
  </w:num>
  <w:num w:numId="4">
    <w:abstractNumId w:val="6"/>
  </w:num>
  <w:num w:numId="5">
    <w:abstractNumId w:val="8"/>
  </w:num>
  <w:num w:numId="6">
    <w:abstractNumId w:val="31"/>
  </w:num>
  <w:num w:numId="7">
    <w:abstractNumId w:val="33"/>
  </w:num>
  <w:num w:numId="8">
    <w:abstractNumId w:val="30"/>
  </w:num>
  <w:num w:numId="9">
    <w:abstractNumId w:val="32"/>
  </w:num>
  <w:num w:numId="10">
    <w:abstractNumId w:val="13"/>
  </w:num>
  <w:num w:numId="11">
    <w:abstractNumId w:val="11"/>
  </w:num>
  <w:num w:numId="12">
    <w:abstractNumId w:val="1"/>
  </w:num>
  <w:num w:numId="13">
    <w:abstractNumId w:val="39"/>
  </w:num>
  <w:num w:numId="14">
    <w:abstractNumId w:val="45"/>
  </w:num>
  <w:num w:numId="15">
    <w:abstractNumId w:val="3"/>
  </w:num>
  <w:num w:numId="16">
    <w:abstractNumId w:val="28"/>
  </w:num>
  <w:num w:numId="17">
    <w:abstractNumId w:val="21"/>
  </w:num>
  <w:num w:numId="18">
    <w:abstractNumId w:val="43"/>
  </w:num>
  <w:num w:numId="19">
    <w:abstractNumId w:val="23"/>
  </w:num>
  <w:num w:numId="20">
    <w:abstractNumId w:val="5"/>
  </w:num>
  <w:num w:numId="21">
    <w:abstractNumId w:val="41"/>
  </w:num>
  <w:num w:numId="22">
    <w:abstractNumId w:val="25"/>
  </w:num>
  <w:num w:numId="23">
    <w:abstractNumId w:val="16"/>
  </w:num>
  <w:num w:numId="24">
    <w:abstractNumId w:val="38"/>
  </w:num>
  <w:num w:numId="25">
    <w:abstractNumId w:val="2"/>
  </w:num>
  <w:num w:numId="26">
    <w:abstractNumId w:val="37"/>
  </w:num>
  <w:num w:numId="27">
    <w:abstractNumId w:val="19"/>
  </w:num>
  <w:num w:numId="28">
    <w:abstractNumId w:val="34"/>
  </w:num>
  <w:num w:numId="29">
    <w:abstractNumId w:val="26"/>
  </w:num>
  <w:num w:numId="30">
    <w:abstractNumId w:val="10"/>
  </w:num>
  <w:num w:numId="31">
    <w:abstractNumId w:val="22"/>
  </w:num>
  <w:num w:numId="32">
    <w:abstractNumId w:val="40"/>
  </w:num>
  <w:num w:numId="33">
    <w:abstractNumId w:val="4"/>
  </w:num>
  <w:num w:numId="34">
    <w:abstractNumId w:val="17"/>
  </w:num>
  <w:num w:numId="35">
    <w:abstractNumId w:val="7"/>
  </w:num>
  <w:num w:numId="36">
    <w:abstractNumId w:val="29"/>
  </w:num>
  <w:num w:numId="37">
    <w:abstractNumId w:val="12"/>
  </w:num>
  <w:num w:numId="38">
    <w:abstractNumId w:val="36"/>
  </w:num>
  <w:num w:numId="39">
    <w:abstractNumId w:val="46"/>
  </w:num>
  <w:num w:numId="40">
    <w:abstractNumId w:val="27"/>
  </w:num>
  <w:num w:numId="41">
    <w:abstractNumId w:val="9"/>
  </w:num>
  <w:num w:numId="42">
    <w:abstractNumId w:val="35"/>
  </w:num>
  <w:num w:numId="43">
    <w:abstractNumId w:val="15"/>
  </w:num>
  <w:num w:numId="44">
    <w:abstractNumId w:val="14"/>
  </w:num>
  <w:num w:numId="45">
    <w:abstractNumId w:val="24"/>
  </w:num>
  <w:num w:numId="4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2"/>
  </w:num>
  <w:num w:numId="4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hideSpellingErrors/>
  <w:hideGrammaticalErrors/>
  <w:stylePaneFormatFilter w:val="3F01"/>
  <w:defaultTabStop w:val="720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3D742A"/>
    <w:rsid w:val="00003468"/>
    <w:rsid w:val="00005774"/>
    <w:rsid w:val="00007B9F"/>
    <w:rsid w:val="000428A6"/>
    <w:rsid w:val="00045418"/>
    <w:rsid w:val="00046DBB"/>
    <w:rsid w:val="00063AD7"/>
    <w:rsid w:val="00065187"/>
    <w:rsid w:val="00070BE9"/>
    <w:rsid w:val="0008002F"/>
    <w:rsid w:val="00090A55"/>
    <w:rsid w:val="000A1C7A"/>
    <w:rsid w:val="000A614C"/>
    <w:rsid w:val="000A67F9"/>
    <w:rsid w:val="000A69B4"/>
    <w:rsid w:val="000B4430"/>
    <w:rsid w:val="000C2D8D"/>
    <w:rsid w:val="000C494A"/>
    <w:rsid w:val="000D19A8"/>
    <w:rsid w:val="000D53B9"/>
    <w:rsid w:val="000E19A2"/>
    <w:rsid w:val="000E58E3"/>
    <w:rsid w:val="000F2476"/>
    <w:rsid w:val="000F3655"/>
    <w:rsid w:val="000F5F6D"/>
    <w:rsid w:val="00104BF3"/>
    <w:rsid w:val="0010580A"/>
    <w:rsid w:val="001141F6"/>
    <w:rsid w:val="001304F3"/>
    <w:rsid w:val="0014600C"/>
    <w:rsid w:val="0015696E"/>
    <w:rsid w:val="00157475"/>
    <w:rsid w:val="0016165D"/>
    <w:rsid w:val="00182552"/>
    <w:rsid w:val="001916A2"/>
    <w:rsid w:val="001B0307"/>
    <w:rsid w:val="001B4D28"/>
    <w:rsid w:val="001C1CD7"/>
    <w:rsid w:val="001C7A31"/>
    <w:rsid w:val="001C7E07"/>
    <w:rsid w:val="001D3B40"/>
    <w:rsid w:val="001D678C"/>
    <w:rsid w:val="002000D6"/>
    <w:rsid w:val="00203A53"/>
    <w:rsid w:val="0020555A"/>
    <w:rsid w:val="00210E10"/>
    <w:rsid w:val="00221102"/>
    <w:rsid w:val="0022360D"/>
    <w:rsid w:val="002358AF"/>
    <w:rsid w:val="00235EC5"/>
    <w:rsid w:val="00236F0D"/>
    <w:rsid w:val="00237904"/>
    <w:rsid w:val="0023793A"/>
    <w:rsid w:val="00242DCC"/>
    <w:rsid w:val="002520C2"/>
    <w:rsid w:val="00297E64"/>
    <w:rsid w:val="002A1AF6"/>
    <w:rsid w:val="002B28B2"/>
    <w:rsid w:val="002B612A"/>
    <w:rsid w:val="002B73C9"/>
    <w:rsid w:val="002C3F0D"/>
    <w:rsid w:val="002C5139"/>
    <w:rsid w:val="002D2398"/>
    <w:rsid w:val="002D5761"/>
    <w:rsid w:val="002F032D"/>
    <w:rsid w:val="002F1537"/>
    <w:rsid w:val="00305509"/>
    <w:rsid w:val="0030567D"/>
    <w:rsid w:val="003068D1"/>
    <w:rsid w:val="003132A6"/>
    <w:rsid w:val="003172E2"/>
    <w:rsid w:val="003243CD"/>
    <w:rsid w:val="00327FCC"/>
    <w:rsid w:val="00336680"/>
    <w:rsid w:val="0034068F"/>
    <w:rsid w:val="003531AA"/>
    <w:rsid w:val="003555F3"/>
    <w:rsid w:val="00360870"/>
    <w:rsid w:val="00363DAB"/>
    <w:rsid w:val="0037067E"/>
    <w:rsid w:val="00371BCF"/>
    <w:rsid w:val="00372012"/>
    <w:rsid w:val="003750FC"/>
    <w:rsid w:val="00381990"/>
    <w:rsid w:val="00382C80"/>
    <w:rsid w:val="00391BA9"/>
    <w:rsid w:val="00391D21"/>
    <w:rsid w:val="003A16B8"/>
    <w:rsid w:val="003A3412"/>
    <w:rsid w:val="003A54EF"/>
    <w:rsid w:val="003A6895"/>
    <w:rsid w:val="003B2F68"/>
    <w:rsid w:val="003C56DD"/>
    <w:rsid w:val="003D4EAF"/>
    <w:rsid w:val="003D742A"/>
    <w:rsid w:val="003D7925"/>
    <w:rsid w:val="003E04B9"/>
    <w:rsid w:val="003E1286"/>
    <w:rsid w:val="003E179B"/>
    <w:rsid w:val="003E2E3F"/>
    <w:rsid w:val="003E55DB"/>
    <w:rsid w:val="003F6248"/>
    <w:rsid w:val="003F731B"/>
    <w:rsid w:val="00406DC6"/>
    <w:rsid w:val="004137E5"/>
    <w:rsid w:val="00414E96"/>
    <w:rsid w:val="004243DA"/>
    <w:rsid w:val="004361D7"/>
    <w:rsid w:val="0045325B"/>
    <w:rsid w:val="00455DF3"/>
    <w:rsid w:val="004662C5"/>
    <w:rsid w:val="0048407D"/>
    <w:rsid w:val="004A4634"/>
    <w:rsid w:val="004A6A6D"/>
    <w:rsid w:val="004D0949"/>
    <w:rsid w:val="004D2002"/>
    <w:rsid w:val="004D3497"/>
    <w:rsid w:val="004E0EBA"/>
    <w:rsid w:val="004E3ECF"/>
    <w:rsid w:val="004E60C2"/>
    <w:rsid w:val="004F0938"/>
    <w:rsid w:val="00516004"/>
    <w:rsid w:val="00534329"/>
    <w:rsid w:val="00535D14"/>
    <w:rsid w:val="00552DE2"/>
    <w:rsid w:val="005773DB"/>
    <w:rsid w:val="00581B3C"/>
    <w:rsid w:val="005827E2"/>
    <w:rsid w:val="00584D07"/>
    <w:rsid w:val="00584DA6"/>
    <w:rsid w:val="00595034"/>
    <w:rsid w:val="005A5A18"/>
    <w:rsid w:val="005B2956"/>
    <w:rsid w:val="005B7295"/>
    <w:rsid w:val="005C050F"/>
    <w:rsid w:val="005C71F0"/>
    <w:rsid w:val="005D644B"/>
    <w:rsid w:val="005D69BE"/>
    <w:rsid w:val="005E417C"/>
    <w:rsid w:val="005F733A"/>
    <w:rsid w:val="0060044B"/>
    <w:rsid w:val="0060297B"/>
    <w:rsid w:val="006031F2"/>
    <w:rsid w:val="00606B47"/>
    <w:rsid w:val="006101A4"/>
    <w:rsid w:val="006101CA"/>
    <w:rsid w:val="006120D9"/>
    <w:rsid w:val="006129BF"/>
    <w:rsid w:val="00624259"/>
    <w:rsid w:val="006248A6"/>
    <w:rsid w:val="00627034"/>
    <w:rsid w:val="006279D6"/>
    <w:rsid w:val="006315D0"/>
    <w:rsid w:val="006377B6"/>
    <w:rsid w:val="00637C8B"/>
    <w:rsid w:val="006526D5"/>
    <w:rsid w:val="0065710F"/>
    <w:rsid w:val="00671EDD"/>
    <w:rsid w:val="00677895"/>
    <w:rsid w:val="006A1ABC"/>
    <w:rsid w:val="006A73CC"/>
    <w:rsid w:val="006C2FDA"/>
    <w:rsid w:val="006C302B"/>
    <w:rsid w:val="006D2916"/>
    <w:rsid w:val="006D4F39"/>
    <w:rsid w:val="006E4B6A"/>
    <w:rsid w:val="0075633E"/>
    <w:rsid w:val="007645B4"/>
    <w:rsid w:val="007710E4"/>
    <w:rsid w:val="007716A6"/>
    <w:rsid w:val="00781D2F"/>
    <w:rsid w:val="0078752C"/>
    <w:rsid w:val="0079031B"/>
    <w:rsid w:val="007966E1"/>
    <w:rsid w:val="007A7C20"/>
    <w:rsid w:val="007B0B99"/>
    <w:rsid w:val="007B21F5"/>
    <w:rsid w:val="007B671C"/>
    <w:rsid w:val="007F0A87"/>
    <w:rsid w:val="007F319C"/>
    <w:rsid w:val="00803BF0"/>
    <w:rsid w:val="008045DD"/>
    <w:rsid w:val="0080477B"/>
    <w:rsid w:val="00807DE1"/>
    <w:rsid w:val="00831107"/>
    <w:rsid w:val="008420AB"/>
    <w:rsid w:val="008467A5"/>
    <w:rsid w:val="00861D91"/>
    <w:rsid w:val="00867A6A"/>
    <w:rsid w:val="00867FFC"/>
    <w:rsid w:val="00873B99"/>
    <w:rsid w:val="0088070E"/>
    <w:rsid w:val="008842B7"/>
    <w:rsid w:val="008851AB"/>
    <w:rsid w:val="008A3F48"/>
    <w:rsid w:val="008B1371"/>
    <w:rsid w:val="008B2E37"/>
    <w:rsid w:val="008B5A4A"/>
    <w:rsid w:val="008C0943"/>
    <w:rsid w:val="008C3854"/>
    <w:rsid w:val="008C4F0B"/>
    <w:rsid w:val="008D58DB"/>
    <w:rsid w:val="008D7CA2"/>
    <w:rsid w:val="008E27DA"/>
    <w:rsid w:val="008E59A6"/>
    <w:rsid w:val="008F24B4"/>
    <w:rsid w:val="008F34A7"/>
    <w:rsid w:val="008F3E7F"/>
    <w:rsid w:val="00902FDF"/>
    <w:rsid w:val="00920D1B"/>
    <w:rsid w:val="00925B10"/>
    <w:rsid w:val="00931CA2"/>
    <w:rsid w:val="009428CF"/>
    <w:rsid w:val="0095299B"/>
    <w:rsid w:val="00967B24"/>
    <w:rsid w:val="00971E0A"/>
    <w:rsid w:val="009732FB"/>
    <w:rsid w:val="0098449B"/>
    <w:rsid w:val="0098755F"/>
    <w:rsid w:val="009A07B9"/>
    <w:rsid w:val="009B609A"/>
    <w:rsid w:val="009B68B5"/>
    <w:rsid w:val="009C0057"/>
    <w:rsid w:val="009C28A3"/>
    <w:rsid w:val="009C4ACD"/>
    <w:rsid w:val="009D36E7"/>
    <w:rsid w:val="009D5412"/>
    <w:rsid w:val="009E2D35"/>
    <w:rsid w:val="009E53B0"/>
    <w:rsid w:val="009F163D"/>
    <w:rsid w:val="009F5071"/>
    <w:rsid w:val="009F7BAF"/>
    <w:rsid w:val="00A07775"/>
    <w:rsid w:val="00A11A57"/>
    <w:rsid w:val="00A12DBC"/>
    <w:rsid w:val="00A15242"/>
    <w:rsid w:val="00A2126F"/>
    <w:rsid w:val="00A3092D"/>
    <w:rsid w:val="00A30E4D"/>
    <w:rsid w:val="00A32E9F"/>
    <w:rsid w:val="00A658DD"/>
    <w:rsid w:val="00A676A4"/>
    <w:rsid w:val="00A717B0"/>
    <w:rsid w:val="00A72201"/>
    <w:rsid w:val="00A85288"/>
    <w:rsid w:val="00AB2B0D"/>
    <w:rsid w:val="00AB6F01"/>
    <w:rsid w:val="00AB71A5"/>
    <w:rsid w:val="00AD1BD9"/>
    <w:rsid w:val="00AD37EA"/>
    <w:rsid w:val="00AD4058"/>
    <w:rsid w:val="00AD41B5"/>
    <w:rsid w:val="00AD73E3"/>
    <w:rsid w:val="00AF4AFA"/>
    <w:rsid w:val="00B04671"/>
    <w:rsid w:val="00B1213F"/>
    <w:rsid w:val="00B15F45"/>
    <w:rsid w:val="00B16CBD"/>
    <w:rsid w:val="00B17E3D"/>
    <w:rsid w:val="00B32265"/>
    <w:rsid w:val="00B36757"/>
    <w:rsid w:val="00B412FE"/>
    <w:rsid w:val="00B5102D"/>
    <w:rsid w:val="00B521B7"/>
    <w:rsid w:val="00B727AD"/>
    <w:rsid w:val="00B7367B"/>
    <w:rsid w:val="00BC76C0"/>
    <w:rsid w:val="00BE6A91"/>
    <w:rsid w:val="00BF2B60"/>
    <w:rsid w:val="00C271DC"/>
    <w:rsid w:val="00C27B3B"/>
    <w:rsid w:val="00C342BC"/>
    <w:rsid w:val="00C370D1"/>
    <w:rsid w:val="00C42744"/>
    <w:rsid w:val="00C65ABC"/>
    <w:rsid w:val="00C758B3"/>
    <w:rsid w:val="00C83DB3"/>
    <w:rsid w:val="00C85B2D"/>
    <w:rsid w:val="00C90C62"/>
    <w:rsid w:val="00CA2091"/>
    <w:rsid w:val="00CA40AC"/>
    <w:rsid w:val="00CB130B"/>
    <w:rsid w:val="00CB5AF6"/>
    <w:rsid w:val="00CB6B2D"/>
    <w:rsid w:val="00CC7B3E"/>
    <w:rsid w:val="00CD3FC9"/>
    <w:rsid w:val="00CE1A0C"/>
    <w:rsid w:val="00CE36D3"/>
    <w:rsid w:val="00CF6708"/>
    <w:rsid w:val="00D0779D"/>
    <w:rsid w:val="00D1550E"/>
    <w:rsid w:val="00D23280"/>
    <w:rsid w:val="00D24937"/>
    <w:rsid w:val="00D24D9B"/>
    <w:rsid w:val="00D30E6A"/>
    <w:rsid w:val="00D330F7"/>
    <w:rsid w:val="00D355A3"/>
    <w:rsid w:val="00D35AEC"/>
    <w:rsid w:val="00D4105B"/>
    <w:rsid w:val="00D469A0"/>
    <w:rsid w:val="00D51AAA"/>
    <w:rsid w:val="00D5298B"/>
    <w:rsid w:val="00D64F13"/>
    <w:rsid w:val="00D67953"/>
    <w:rsid w:val="00D7585F"/>
    <w:rsid w:val="00D80DD5"/>
    <w:rsid w:val="00D84C32"/>
    <w:rsid w:val="00D91A02"/>
    <w:rsid w:val="00D92EBE"/>
    <w:rsid w:val="00DA0BDD"/>
    <w:rsid w:val="00DA3D52"/>
    <w:rsid w:val="00DA57F0"/>
    <w:rsid w:val="00DA5DEE"/>
    <w:rsid w:val="00DB131F"/>
    <w:rsid w:val="00DC5FB3"/>
    <w:rsid w:val="00DD27C0"/>
    <w:rsid w:val="00DE1662"/>
    <w:rsid w:val="00E12E41"/>
    <w:rsid w:val="00E17DF2"/>
    <w:rsid w:val="00E2684E"/>
    <w:rsid w:val="00E32CD1"/>
    <w:rsid w:val="00E34F12"/>
    <w:rsid w:val="00E4594B"/>
    <w:rsid w:val="00E45BCA"/>
    <w:rsid w:val="00E53C66"/>
    <w:rsid w:val="00E61516"/>
    <w:rsid w:val="00E7079C"/>
    <w:rsid w:val="00E734E3"/>
    <w:rsid w:val="00E7597F"/>
    <w:rsid w:val="00E81C0D"/>
    <w:rsid w:val="00E8658C"/>
    <w:rsid w:val="00E9635D"/>
    <w:rsid w:val="00EB39F9"/>
    <w:rsid w:val="00EB3CE7"/>
    <w:rsid w:val="00EC2141"/>
    <w:rsid w:val="00EC49AC"/>
    <w:rsid w:val="00EE06F8"/>
    <w:rsid w:val="00EE0DAB"/>
    <w:rsid w:val="00EE1AC2"/>
    <w:rsid w:val="00EF24E6"/>
    <w:rsid w:val="00F05548"/>
    <w:rsid w:val="00F07361"/>
    <w:rsid w:val="00F170F4"/>
    <w:rsid w:val="00F3010C"/>
    <w:rsid w:val="00F3209B"/>
    <w:rsid w:val="00F352D5"/>
    <w:rsid w:val="00F35589"/>
    <w:rsid w:val="00F41CB9"/>
    <w:rsid w:val="00F44630"/>
    <w:rsid w:val="00F45D88"/>
    <w:rsid w:val="00F550BE"/>
    <w:rsid w:val="00F745F2"/>
    <w:rsid w:val="00F80574"/>
    <w:rsid w:val="00F87100"/>
    <w:rsid w:val="00F90CD1"/>
    <w:rsid w:val="00F9643F"/>
    <w:rsid w:val="00FA73F7"/>
    <w:rsid w:val="00FB6A6F"/>
    <w:rsid w:val="00FB7A1C"/>
    <w:rsid w:val="00FC2D99"/>
    <w:rsid w:val="00FC6155"/>
    <w:rsid w:val="00FE2B72"/>
    <w:rsid w:val="00FE4D20"/>
    <w:rsid w:val="00FF0724"/>
    <w:rsid w:val="00FF2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742A"/>
    <w:pPr>
      <w:bidi/>
    </w:pPr>
    <w:rPr>
      <w:rFonts w:cs="Traditional Arabic"/>
    </w:rPr>
  </w:style>
  <w:style w:type="paragraph" w:styleId="1">
    <w:name w:val="heading 1"/>
    <w:basedOn w:val="a"/>
    <w:next w:val="a"/>
    <w:qFormat/>
    <w:rsid w:val="003D742A"/>
    <w:pPr>
      <w:keepNext/>
      <w:outlineLvl w:val="0"/>
    </w:pPr>
    <w:rPr>
      <w:b/>
      <w:bCs/>
      <w:szCs w:val="32"/>
      <w:u w:val="single"/>
    </w:rPr>
  </w:style>
  <w:style w:type="paragraph" w:styleId="2">
    <w:name w:val="heading 2"/>
    <w:basedOn w:val="a"/>
    <w:next w:val="a"/>
    <w:qFormat/>
    <w:rsid w:val="003D742A"/>
    <w:pPr>
      <w:keepNext/>
      <w:outlineLvl w:val="1"/>
    </w:pPr>
    <w:rPr>
      <w:b/>
      <w:bCs/>
      <w:szCs w:val="32"/>
    </w:rPr>
  </w:style>
  <w:style w:type="paragraph" w:styleId="3">
    <w:name w:val="heading 3"/>
    <w:basedOn w:val="a"/>
    <w:next w:val="a"/>
    <w:qFormat/>
    <w:rsid w:val="003D742A"/>
    <w:pPr>
      <w:keepNext/>
      <w:jc w:val="center"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D742A"/>
    <w:pPr>
      <w:jc w:val="center"/>
    </w:pPr>
    <w:rPr>
      <w:rFonts w:cs="Tahoma"/>
      <w:b/>
      <w:bCs/>
      <w:szCs w:val="36"/>
    </w:rPr>
  </w:style>
  <w:style w:type="paragraph" w:styleId="a4">
    <w:name w:val="footer"/>
    <w:basedOn w:val="a"/>
    <w:link w:val="Char"/>
    <w:rsid w:val="003D742A"/>
    <w:pPr>
      <w:tabs>
        <w:tab w:val="center" w:pos="4153"/>
        <w:tab w:val="right" w:pos="8306"/>
      </w:tabs>
    </w:pPr>
  </w:style>
  <w:style w:type="character" w:customStyle="1" w:styleId="Char">
    <w:name w:val="تذييل صفحة Char"/>
    <w:link w:val="a4"/>
    <w:rsid w:val="003D742A"/>
    <w:rPr>
      <w:rFonts w:cs="Traditional Arabic"/>
      <w:lang w:val="en-US" w:eastAsia="en-US" w:bidi="ar-SA"/>
    </w:rPr>
  </w:style>
  <w:style w:type="character" w:styleId="a5">
    <w:name w:val="page number"/>
    <w:basedOn w:val="a0"/>
    <w:rsid w:val="003D742A"/>
  </w:style>
  <w:style w:type="paragraph" w:styleId="a6">
    <w:name w:val="header"/>
    <w:basedOn w:val="a"/>
    <w:link w:val="Char0"/>
    <w:uiPriority w:val="99"/>
    <w:rsid w:val="003D742A"/>
    <w:pPr>
      <w:tabs>
        <w:tab w:val="center" w:pos="4153"/>
        <w:tab w:val="right" w:pos="8306"/>
      </w:tabs>
    </w:pPr>
    <w:rPr>
      <w:rFonts w:cs="Times New Roman"/>
    </w:rPr>
  </w:style>
  <w:style w:type="paragraph" w:customStyle="1" w:styleId="ListParagraph1">
    <w:name w:val="List Paragraph1"/>
    <w:basedOn w:val="a"/>
    <w:qFormat/>
    <w:rsid w:val="003D742A"/>
    <w:pPr>
      <w:ind w:left="720"/>
    </w:pPr>
  </w:style>
  <w:style w:type="paragraph" w:styleId="a7">
    <w:name w:val="Balloon Text"/>
    <w:basedOn w:val="a"/>
    <w:link w:val="Char1"/>
    <w:uiPriority w:val="99"/>
    <w:rsid w:val="002F1537"/>
    <w:rPr>
      <w:rFonts w:ascii="Tahoma" w:hAnsi="Tahoma" w:cs="Times New Roman"/>
      <w:sz w:val="16"/>
      <w:szCs w:val="16"/>
    </w:rPr>
  </w:style>
  <w:style w:type="character" w:customStyle="1" w:styleId="Char1">
    <w:name w:val="نص في بالون Char"/>
    <w:link w:val="a7"/>
    <w:uiPriority w:val="99"/>
    <w:rsid w:val="002F1537"/>
    <w:rPr>
      <w:rFonts w:ascii="Tahoma" w:hAnsi="Tahoma" w:cs="Tahoma"/>
      <w:sz w:val="16"/>
      <w:szCs w:val="16"/>
    </w:rPr>
  </w:style>
  <w:style w:type="table" w:styleId="-2">
    <w:name w:val="Light Shading Accent 2"/>
    <w:basedOn w:val="a1"/>
    <w:uiPriority w:val="60"/>
    <w:rsid w:val="00F80574"/>
    <w:rPr>
      <w:color w:val="943634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1-2">
    <w:name w:val="Medium Shading 1 Accent 2"/>
    <w:basedOn w:val="a1"/>
    <w:uiPriority w:val="63"/>
    <w:rsid w:val="00F80574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-20">
    <w:name w:val="Light Grid Accent 2"/>
    <w:basedOn w:val="a1"/>
    <w:uiPriority w:val="62"/>
    <w:rsid w:val="00F80574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1">
    <w:name w:val="شبكة فاتحة - تمييز 11"/>
    <w:basedOn w:val="a1"/>
    <w:uiPriority w:val="62"/>
    <w:rsid w:val="00CE36D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110">
    <w:name w:val="قائمة فاتحة - تمييز 11"/>
    <w:basedOn w:val="a1"/>
    <w:uiPriority w:val="61"/>
    <w:rsid w:val="00CE36D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dTable2-Accent3">
    <w:name w:val="Grid Table 2 - Accent 3"/>
    <w:basedOn w:val="a1"/>
    <w:uiPriority w:val="47"/>
    <w:rsid w:val="009B68B5"/>
    <w:tblPr>
      <w:tblStyleRowBandSize w:val="1"/>
      <w:tblStyleColBandSize w:val="1"/>
      <w:tblInd w:w="0" w:type="dxa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3">
    <w:name w:val="Grid Table 4 - Accent 3"/>
    <w:basedOn w:val="a1"/>
    <w:uiPriority w:val="49"/>
    <w:rsid w:val="00D355A3"/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4">
    <w:name w:val="Grid Table 4 - Accent 4"/>
    <w:basedOn w:val="a1"/>
    <w:uiPriority w:val="49"/>
    <w:rsid w:val="00D355A3"/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1-1">
    <w:name w:val="Medium Grid 1 Accent 1"/>
    <w:basedOn w:val="a1"/>
    <w:uiPriority w:val="67"/>
    <w:rsid w:val="007B21F5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a8">
    <w:name w:val="List Paragraph"/>
    <w:basedOn w:val="a"/>
    <w:uiPriority w:val="34"/>
    <w:qFormat/>
    <w:rsid w:val="001C1CD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a9">
    <w:name w:val="Table Grid"/>
    <w:basedOn w:val="a1"/>
    <w:uiPriority w:val="59"/>
    <w:rsid w:val="001C1CD7"/>
    <w:rPr>
      <w:rFonts w:ascii="Calibri" w:eastAsia="Calibri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Char2"/>
    <w:uiPriority w:val="1"/>
    <w:qFormat/>
    <w:rsid w:val="00807DE1"/>
    <w:pPr>
      <w:bidi/>
    </w:pPr>
    <w:rPr>
      <w:rFonts w:ascii="Calibri" w:hAnsi="Calibri"/>
      <w:sz w:val="22"/>
      <w:szCs w:val="22"/>
    </w:rPr>
  </w:style>
  <w:style w:type="character" w:customStyle="1" w:styleId="Char2">
    <w:name w:val="بلا تباعد Char"/>
    <w:link w:val="aa"/>
    <w:uiPriority w:val="1"/>
    <w:rsid w:val="00807DE1"/>
    <w:rPr>
      <w:rFonts w:ascii="Calibri" w:hAnsi="Calibri"/>
      <w:sz w:val="22"/>
      <w:szCs w:val="22"/>
      <w:lang w:bidi="ar-SA"/>
    </w:rPr>
  </w:style>
  <w:style w:type="character" w:customStyle="1" w:styleId="Char0">
    <w:name w:val="رأس صفحة Char"/>
    <w:link w:val="a6"/>
    <w:uiPriority w:val="99"/>
    <w:rsid w:val="00807DE1"/>
    <w:rPr>
      <w:rFonts w:cs="Traditional Arabic"/>
    </w:rPr>
  </w:style>
  <w:style w:type="table" w:styleId="2-1">
    <w:name w:val="Medium Grid 2 Accent 1"/>
    <w:basedOn w:val="a1"/>
    <w:uiPriority w:val="68"/>
    <w:rsid w:val="00D1550E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9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EF69E-5173-42E0-BFCE-AE33E105F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11</Pages>
  <Words>1364</Words>
  <Characters>7778</Characters>
  <Application>Microsoft Office Word</Application>
  <DocSecurity>0</DocSecurity>
  <Lines>64</Lines>
  <Paragraphs>18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وزارة التعليم العالي والبـحث العلمي</vt:lpstr>
      <vt:lpstr>وزارة التعليم العالي والبـحث العلمي</vt:lpstr>
    </vt:vector>
  </TitlesOfParts>
  <Company>SACC - ANAS</Company>
  <LinksUpToDate>false</LinksUpToDate>
  <CharactersWithSpaces>9124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وزارة التعليم العالي والبـحث العلمي</dc:title>
  <dc:creator>Lez</dc:creator>
  <cp:lastModifiedBy>Muhana</cp:lastModifiedBy>
  <cp:revision>43</cp:revision>
  <cp:lastPrinted>2017-01-25T04:06:00Z</cp:lastPrinted>
  <dcterms:created xsi:type="dcterms:W3CDTF">2017-01-25T07:35:00Z</dcterms:created>
  <dcterms:modified xsi:type="dcterms:W3CDTF">2018-04-09T19:11:00Z</dcterms:modified>
</cp:coreProperties>
</file>