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53" w:rsidRPr="00E90D82" w:rsidRDefault="00041E4F" w:rsidP="004E0F67">
      <w:pPr>
        <w:spacing w:after="0"/>
        <w:jc w:val="center"/>
        <w:rPr>
          <w:sz w:val="36"/>
          <w:szCs w:val="36"/>
          <w:rtl/>
          <w:lang w:bidi="ar-IQ"/>
        </w:rPr>
      </w:pPr>
      <w:r w:rsidRPr="00E90D82">
        <w:rPr>
          <w:rFonts w:hint="cs"/>
          <w:sz w:val="36"/>
          <w:szCs w:val="36"/>
          <w:rtl/>
          <w:lang w:bidi="ar-IQ"/>
        </w:rPr>
        <w:t>مفردات المنهج لمادة البصريات الهندسية (ف104)</w:t>
      </w:r>
    </w:p>
    <w:p w:rsidR="00041E4F" w:rsidRPr="00E90D82" w:rsidRDefault="00041E4F" w:rsidP="00041E4F">
      <w:pPr>
        <w:spacing w:before="240"/>
        <w:rPr>
          <w:sz w:val="32"/>
          <w:szCs w:val="32"/>
          <w:u w:val="single"/>
          <w:rtl/>
          <w:lang w:bidi="ar-IQ"/>
        </w:rPr>
      </w:pPr>
      <w:r w:rsidRPr="00E90D82">
        <w:rPr>
          <w:rFonts w:hint="cs"/>
          <w:sz w:val="32"/>
          <w:szCs w:val="32"/>
          <w:u w:val="single"/>
          <w:rtl/>
          <w:lang w:bidi="ar-IQ"/>
        </w:rPr>
        <w:t xml:space="preserve">الفصل </w:t>
      </w:r>
      <w:r w:rsidR="00D071F3" w:rsidRPr="00E90D82">
        <w:rPr>
          <w:rFonts w:hint="cs"/>
          <w:sz w:val="32"/>
          <w:szCs w:val="32"/>
          <w:u w:val="single"/>
          <w:rtl/>
          <w:lang w:bidi="ar-IQ"/>
        </w:rPr>
        <w:t>الأول</w:t>
      </w:r>
      <w:r w:rsidRPr="00E90D82">
        <w:rPr>
          <w:rFonts w:hint="cs"/>
          <w:sz w:val="32"/>
          <w:szCs w:val="32"/>
          <w:u w:val="single"/>
          <w:rtl/>
          <w:lang w:bidi="ar-IQ"/>
        </w:rPr>
        <w:t xml:space="preserve"> / طبيعة الضوء </w:t>
      </w:r>
    </w:p>
    <w:p w:rsidR="00041E4F" w:rsidRDefault="00041E4F" w:rsidP="00041E4F">
      <w:pPr>
        <w:pStyle w:val="a3"/>
        <w:numPr>
          <w:ilvl w:val="1"/>
          <w:numId w:val="1"/>
        </w:numPr>
        <w:spacing w:before="240"/>
        <w:rPr>
          <w:sz w:val="32"/>
          <w:szCs w:val="32"/>
          <w:lang w:bidi="ar-IQ"/>
        </w:rPr>
      </w:pPr>
      <w:r>
        <w:rPr>
          <w:rFonts w:hint="cs"/>
          <w:sz w:val="32"/>
          <w:szCs w:val="32"/>
          <w:rtl/>
          <w:lang w:bidi="ar-IQ"/>
        </w:rPr>
        <w:t xml:space="preserve">ماهو الضوء </w:t>
      </w:r>
    </w:p>
    <w:p w:rsidR="00041E4F" w:rsidRDefault="00041E4F" w:rsidP="00041E4F">
      <w:pPr>
        <w:pStyle w:val="a3"/>
        <w:numPr>
          <w:ilvl w:val="1"/>
          <w:numId w:val="1"/>
        </w:numPr>
        <w:spacing w:before="240"/>
        <w:rPr>
          <w:sz w:val="32"/>
          <w:szCs w:val="32"/>
          <w:lang w:bidi="ar-IQ"/>
        </w:rPr>
      </w:pPr>
      <w:r>
        <w:rPr>
          <w:rFonts w:hint="cs"/>
          <w:sz w:val="32"/>
          <w:szCs w:val="32"/>
          <w:rtl/>
          <w:lang w:bidi="ar-IQ"/>
        </w:rPr>
        <w:t xml:space="preserve">النظريات التي فسرت طبيعة الضوء </w:t>
      </w:r>
    </w:p>
    <w:p w:rsidR="00041E4F" w:rsidRDefault="00041E4F" w:rsidP="00041E4F">
      <w:pPr>
        <w:pStyle w:val="a3"/>
        <w:numPr>
          <w:ilvl w:val="1"/>
          <w:numId w:val="1"/>
        </w:numPr>
        <w:spacing w:before="240"/>
        <w:rPr>
          <w:sz w:val="32"/>
          <w:szCs w:val="32"/>
          <w:lang w:bidi="ar-IQ"/>
        </w:rPr>
      </w:pPr>
      <w:r>
        <w:rPr>
          <w:rFonts w:hint="cs"/>
          <w:sz w:val="32"/>
          <w:szCs w:val="32"/>
          <w:rtl/>
          <w:lang w:bidi="ar-IQ"/>
        </w:rPr>
        <w:t xml:space="preserve">الموجات الضوئية </w:t>
      </w:r>
    </w:p>
    <w:p w:rsidR="00041E4F" w:rsidRDefault="00041E4F" w:rsidP="00041E4F">
      <w:pPr>
        <w:pStyle w:val="a3"/>
        <w:numPr>
          <w:ilvl w:val="1"/>
          <w:numId w:val="1"/>
        </w:numPr>
        <w:spacing w:before="240"/>
        <w:rPr>
          <w:sz w:val="32"/>
          <w:szCs w:val="32"/>
          <w:lang w:bidi="ar-IQ"/>
        </w:rPr>
      </w:pPr>
      <w:r>
        <w:rPr>
          <w:rFonts w:hint="cs"/>
          <w:sz w:val="32"/>
          <w:szCs w:val="32"/>
          <w:rtl/>
          <w:lang w:bidi="ar-IQ"/>
        </w:rPr>
        <w:t>الطيف الكهرومغناطي</w:t>
      </w:r>
      <w:r w:rsidR="00CD008B">
        <w:rPr>
          <w:rFonts w:hint="cs"/>
          <w:sz w:val="32"/>
          <w:szCs w:val="32"/>
          <w:rtl/>
          <w:lang w:bidi="ar-IQ"/>
        </w:rPr>
        <w:t>سي</w:t>
      </w:r>
    </w:p>
    <w:p w:rsidR="00CD008B" w:rsidRDefault="00CD008B" w:rsidP="00041E4F">
      <w:pPr>
        <w:pStyle w:val="a3"/>
        <w:numPr>
          <w:ilvl w:val="1"/>
          <w:numId w:val="1"/>
        </w:numPr>
        <w:spacing w:before="240"/>
        <w:rPr>
          <w:sz w:val="32"/>
          <w:szCs w:val="32"/>
          <w:lang w:bidi="ar-IQ"/>
        </w:rPr>
      </w:pPr>
      <w:r>
        <w:rPr>
          <w:rFonts w:hint="cs"/>
          <w:sz w:val="32"/>
          <w:szCs w:val="32"/>
          <w:rtl/>
          <w:lang w:bidi="ar-IQ"/>
        </w:rPr>
        <w:t>مبدأ هيوغن</w:t>
      </w:r>
    </w:p>
    <w:p w:rsidR="00CD008B" w:rsidRDefault="00CD008B" w:rsidP="00041E4F">
      <w:pPr>
        <w:pStyle w:val="a3"/>
        <w:numPr>
          <w:ilvl w:val="1"/>
          <w:numId w:val="1"/>
        </w:numPr>
        <w:spacing w:before="240"/>
        <w:rPr>
          <w:sz w:val="32"/>
          <w:szCs w:val="32"/>
          <w:lang w:bidi="ar-IQ"/>
        </w:rPr>
      </w:pPr>
      <w:r>
        <w:rPr>
          <w:rFonts w:hint="cs"/>
          <w:sz w:val="32"/>
          <w:szCs w:val="32"/>
          <w:rtl/>
          <w:lang w:bidi="ar-IQ"/>
        </w:rPr>
        <w:t>سرعة الضوء</w:t>
      </w:r>
    </w:p>
    <w:p w:rsidR="00CD008B" w:rsidRDefault="00CD008B" w:rsidP="00041E4F">
      <w:pPr>
        <w:pStyle w:val="a3"/>
        <w:numPr>
          <w:ilvl w:val="1"/>
          <w:numId w:val="1"/>
        </w:numPr>
        <w:spacing w:before="240"/>
        <w:rPr>
          <w:sz w:val="32"/>
          <w:szCs w:val="32"/>
          <w:lang w:bidi="ar-IQ"/>
        </w:rPr>
      </w:pPr>
      <w:r>
        <w:rPr>
          <w:rFonts w:hint="cs"/>
          <w:sz w:val="32"/>
          <w:szCs w:val="32"/>
          <w:rtl/>
          <w:lang w:bidi="ar-IQ"/>
        </w:rPr>
        <w:t>جبهة الموجة</w:t>
      </w:r>
    </w:p>
    <w:p w:rsidR="00CD008B" w:rsidRDefault="00CD008B" w:rsidP="00041E4F">
      <w:pPr>
        <w:pStyle w:val="a3"/>
        <w:numPr>
          <w:ilvl w:val="1"/>
          <w:numId w:val="1"/>
        </w:numPr>
        <w:spacing w:before="240"/>
        <w:rPr>
          <w:sz w:val="32"/>
          <w:szCs w:val="32"/>
          <w:lang w:bidi="ar-IQ"/>
        </w:rPr>
      </w:pPr>
      <w:r>
        <w:rPr>
          <w:rFonts w:hint="cs"/>
          <w:sz w:val="32"/>
          <w:szCs w:val="32"/>
          <w:rtl/>
          <w:lang w:bidi="ar-IQ"/>
        </w:rPr>
        <w:t>الشعاع</w:t>
      </w:r>
    </w:p>
    <w:p w:rsidR="00CD008B" w:rsidRDefault="00CD008B" w:rsidP="00041E4F">
      <w:pPr>
        <w:pStyle w:val="a3"/>
        <w:numPr>
          <w:ilvl w:val="1"/>
          <w:numId w:val="1"/>
        </w:numPr>
        <w:spacing w:before="240"/>
        <w:rPr>
          <w:sz w:val="32"/>
          <w:szCs w:val="32"/>
          <w:lang w:bidi="ar-IQ"/>
        </w:rPr>
      </w:pPr>
      <w:r>
        <w:rPr>
          <w:rFonts w:hint="cs"/>
          <w:sz w:val="32"/>
          <w:szCs w:val="32"/>
          <w:rtl/>
          <w:lang w:bidi="ar-IQ"/>
        </w:rPr>
        <w:t xml:space="preserve">المسار </w:t>
      </w:r>
      <w:r w:rsidR="00D071F3">
        <w:rPr>
          <w:rFonts w:hint="cs"/>
          <w:sz w:val="32"/>
          <w:szCs w:val="32"/>
          <w:rtl/>
          <w:lang w:bidi="ar-IQ"/>
        </w:rPr>
        <w:t>الضوئي</w:t>
      </w:r>
    </w:p>
    <w:p w:rsidR="00CD008B" w:rsidRPr="00E90D82" w:rsidRDefault="00CD008B" w:rsidP="00CD008B">
      <w:pPr>
        <w:spacing w:before="240"/>
        <w:rPr>
          <w:sz w:val="32"/>
          <w:szCs w:val="32"/>
          <w:u w:val="single"/>
          <w:rtl/>
          <w:lang w:bidi="ar-IQ"/>
        </w:rPr>
      </w:pPr>
      <w:r w:rsidRPr="00E90D82">
        <w:rPr>
          <w:rFonts w:hint="cs"/>
          <w:sz w:val="32"/>
          <w:szCs w:val="32"/>
          <w:u w:val="single"/>
          <w:rtl/>
          <w:lang w:bidi="ar-IQ"/>
        </w:rPr>
        <w:t xml:space="preserve">الفصل الثاني / قوانين الانعكاس والانكسار </w:t>
      </w:r>
    </w:p>
    <w:p w:rsidR="00CD008B" w:rsidRDefault="00CD008B" w:rsidP="00CD008B">
      <w:pPr>
        <w:spacing w:before="240"/>
        <w:rPr>
          <w:sz w:val="32"/>
          <w:szCs w:val="32"/>
          <w:rtl/>
          <w:lang w:bidi="ar-IQ"/>
        </w:rPr>
      </w:pPr>
      <w:r>
        <w:rPr>
          <w:rFonts w:hint="cs"/>
          <w:sz w:val="32"/>
          <w:szCs w:val="32"/>
          <w:rtl/>
          <w:lang w:bidi="ar-IQ"/>
        </w:rPr>
        <w:t xml:space="preserve">(2-1) معالجة الانعكاس والانكسار باستخدام </w:t>
      </w:r>
      <w:r w:rsidR="00D071F3">
        <w:rPr>
          <w:rFonts w:hint="cs"/>
          <w:sz w:val="32"/>
          <w:szCs w:val="32"/>
          <w:rtl/>
          <w:lang w:bidi="ar-IQ"/>
        </w:rPr>
        <w:t>الأشعة</w:t>
      </w:r>
      <w:r>
        <w:rPr>
          <w:rFonts w:hint="cs"/>
          <w:sz w:val="32"/>
          <w:szCs w:val="32"/>
          <w:rtl/>
          <w:lang w:bidi="ar-IQ"/>
        </w:rPr>
        <w:t xml:space="preserve"> </w:t>
      </w:r>
    </w:p>
    <w:p w:rsidR="00CD008B" w:rsidRDefault="00CD008B" w:rsidP="00CD008B">
      <w:pPr>
        <w:spacing w:before="240"/>
        <w:rPr>
          <w:sz w:val="32"/>
          <w:szCs w:val="32"/>
          <w:rtl/>
          <w:lang w:bidi="ar-IQ"/>
        </w:rPr>
      </w:pPr>
      <w:r>
        <w:rPr>
          <w:rFonts w:hint="cs"/>
          <w:sz w:val="32"/>
          <w:szCs w:val="32"/>
          <w:rtl/>
          <w:lang w:bidi="ar-IQ"/>
        </w:rPr>
        <w:t>(2-2) الانعكاس والانكسار حسب مبدأ هيوكن</w:t>
      </w:r>
    </w:p>
    <w:p w:rsidR="00CD008B" w:rsidRDefault="00CD008B" w:rsidP="00CD008B">
      <w:pPr>
        <w:spacing w:before="240"/>
        <w:rPr>
          <w:sz w:val="32"/>
          <w:szCs w:val="32"/>
          <w:rtl/>
          <w:lang w:bidi="ar-IQ"/>
        </w:rPr>
      </w:pPr>
      <w:r>
        <w:rPr>
          <w:rFonts w:hint="cs"/>
          <w:sz w:val="32"/>
          <w:szCs w:val="32"/>
          <w:rtl/>
          <w:lang w:bidi="ar-IQ"/>
        </w:rPr>
        <w:t xml:space="preserve">(2-3) الانعكاس والانكسار حسب </w:t>
      </w:r>
      <w:r w:rsidR="004B3B3B">
        <w:rPr>
          <w:rFonts w:hint="cs"/>
          <w:sz w:val="32"/>
          <w:szCs w:val="32"/>
          <w:rtl/>
          <w:lang w:bidi="ar-IQ"/>
        </w:rPr>
        <w:t>فرضيات فيرمات</w:t>
      </w:r>
    </w:p>
    <w:p w:rsidR="00D071F3" w:rsidRDefault="00D071F3" w:rsidP="00CD008B">
      <w:pPr>
        <w:spacing w:before="240"/>
        <w:rPr>
          <w:sz w:val="32"/>
          <w:szCs w:val="32"/>
          <w:rtl/>
          <w:lang w:bidi="ar-IQ"/>
        </w:rPr>
      </w:pPr>
      <w:r>
        <w:rPr>
          <w:rFonts w:hint="cs"/>
          <w:sz w:val="32"/>
          <w:szCs w:val="32"/>
          <w:rtl/>
          <w:lang w:bidi="ar-IQ"/>
        </w:rPr>
        <w:t xml:space="preserve">(2-4) الانعكاس الكلي والزاوية الحرجة </w:t>
      </w:r>
    </w:p>
    <w:p w:rsidR="00D071F3" w:rsidRDefault="00D071F3" w:rsidP="00D071F3">
      <w:pPr>
        <w:spacing w:before="240"/>
        <w:rPr>
          <w:sz w:val="32"/>
          <w:szCs w:val="32"/>
          <w:rtl/>
          <w:lang w:bidi="ar-IQ"/>
        </w:rPr>
      </w:pPr>
      <w:r>
        <w:rPr>
          <w:rFonts w:hint="cs"/>
          <w:sz w:val="32"/>
          <w:szCs w:val="32"/>
          <w:rtl/>
          <w:lang w:bidi="ar-IQ"/>
        </w:rPr>
        <w:t>(2-5) الانكسار بواسطة الموشور</w:t>
      </w:r>
    </w:p>
    <w:p w:rsidR="00D071F3" w:rsidRDefault="00D071F3" w:rsidP="00D071F3">
      <w:pPr>
        <w:spacing w:before="240"/>
        <w:rPr>
          <w:sz w:val="32"/>
          <w:szCs w:val="32"/>
          <w:rtl/>
          <w:lang w:bidi="ar-IQ"/>
        </w:rPr>
      </w:pPr>
      <w:r>
        <w:rPr>
          <w:rFonts w:hint="cs"/>
          <w:sz w:val="32"/>
          <w:szCs w:val="32"/>
          <w:rtl/>
          <w:lang w:bidi="ar-IQ"/>
        </w:rPr>
        <w:t>(2-6) التشتت بواسطة الموشور</w:t>
      </w:r>
    </w:p>
    <w:p w:rsidR="00D071F3" w:rsidRDefault="00D071F3" w:rsidP="00D071F3">
      <w:pPr>
        <w:spacing w:before="240"/>
        <w:rPr>
          <w:sz w:val="32"/>
          <w:szCs w:val="32"/>
          <w:rtl/>
          <w:lang w:bidi="ar-IQ"/>
        </w:rPr>
      </w:pPr>
      <w:r>
        <w:rPr>
          <w:rFonts w:hint="cs"/>
          <w:sz w:val="32"/>
          <w:szCs w:val="32"/>
          <w:rtl/>
          <w:lang w:bidi="ar-IQ"/>
        </w:rPr>
        <w:t xml:space="preserve">(2-7) حل امثلة وتمارين </w:t>
      </w:r>
    </w:p>
    <w:p w:rsidR="001406D8" w:rsidRPr="00E90D82" w:rsidRDefault="00D071F3" w:rsidP="00D071F3">
      <w:pPr>
        <w:spacing w:before="240"/>
        <w:rPr>
          <w:sz w:val="32"/>
          <w:szCs w:val="32"/>
          <w:u w:val="single"/>
          <w:rtl/>
          <w:lang w:bidi="ar-IQ"/>
        </w:rPr>
      </w:pPr>
      <w:r w:rsidRPr="00E90D82">
        <w:rPr>
          <w:rFonts w:hint="cs"/>
          <w:sz w:val="32"/>
          <w:szCs w:val="32"/>
          <w:u w:val="single"/>
          <w:rtl/>
          <w:lang w:bidi="ar-IQ"/>
        </w:rPr>
        <w:t xml:space="preserve">الفصل الثالث </w:t>
      </w:r>
      <w:r w:rsidR="001406D8" w:rsidRPr="00E90D82">
        <w:rPr>
          <w:rFonts w:hint="cs"/>
          <w:sz w:val="32"/>
          <w:szCs w:val="32"/>
          <w:u w:val="single"/>
          <w:rtl/>
          <w:lang w:bidi="ar-IQ"/>
        </w:rPr>
        <w:t>/</w:t>
      </w:r>
      <w:r w:rsidRPr="00E90D82">
        <w:rPr>
          <w:rFonts w:hint="cs"/>
          <w:sz w:val="32"/>
          <w:szCs w:val="32"/>
          <w:u w:val="single"/>
          <w:rtl/>
          <w:lang w:bidi="ar-IQ"/>
        </w:rPr>
        <w:t xml:space="preserve"> </w:t>
      </w:r>
      <w:r w:rsidR="001406D8" w:rsidRPr="00E90D82">
        <w:rPr>
          <w:rFonts w:hint="cs"/>
          <w:sz w:val="32"/>
          <w:szCs w:val="32"/>
          <w:u w:val="single"/>
          <w:rtl/>
          <w:lang w:bidi="ar-IQ"/>
        </w:rPr>
        <w:t xml:space="preserve">المرايا المستوية </w:t>
      </w:r>
    </w:p>
    <w:p w:rsidR="001406D8" w:rsidRDefault="001406D8" w:rsidP="00D071F3">
      <w:pPr>
        <w:spacing w:before="240"/>
        <w:rPr>
          <w:sz w:val="32"/>
          <w:szCs w:val="32"/>
          <w:rtl/>
          <w:lang w:bidi="ar-IQ"/>
        </w:rPr>
      </w:pPr>
      <w:r>
        <w:rPr>
          <w:rFonts w:hint="cs"/>
          <w:sz w:val="32"/>
          <w:szCs w:val="32"/>
          <w:rtl/>
          <w:lang w:bidi="ar-IQ"/>
        </w:rPr>
        <w:t xml:space="preserve">(3-1) المرايا المستويه </w:t>
      </w:r>
    </w:p>
    <w:p w:rsidR="001406D8" w:rsidRDefault="001406D8" w:rsidP="00D071F3">
      <w:pPr>
        <w:spacing w:before="240"/>
        <w:rPr>
          <w:sz w:val="32"/>
          <w:szCs w:val="32"/>
          <w:rtl/>
          <w:lang w:bidi="ar-IQ"/>
        </w:rPr>
      </w:pPr>
      <w:r>
        <w:rPr>
          <w:rFonts w:hint="cs"/>
          <w:sz w:val="32"/>
          <w:szCs w:val="32"/>
          <w:rtl/>
          <w:lang w:bidi="ar-IQ"/>
        </w:rPr>
        <w:t xml:space="preserve">(3-2) السطوح الكروية </w:t>
      </w:r>
    </w:p>
    <w:p w:rsidR="001406D8" w:rsidRDefault="001406D8" w:rsidP="001406D8">
      <w:pPr>
        <w:spacing w:before="240"/>
        <w:rPr>
          <w:sz w:val="32"/>
          <w:szCs w:val="32"/>
          <w:rtl/>
          <w:lang w:bidi="ar-IQ"/>
        </w:rPr>
      </w:pPr>
      <w:r>
        <w:rPr>
          <w:rFonts w:hint="cs"/>
          <w:sz w:val="32"/>
          <w:szCs w:val="32"/>
          <w:rtl/>
          <w:lang w:bidi="ar-IQ"/>
        </w:rPr>
        <w:t xml:space="preserve">(3-3) معادلة المراة </w:t>
      </w:r>
    </w:p>
    <w:p w:rsidR="001406D8" w:rsidRDefault="001406D8" w:rsidP="001406D8">
      <w:pPr>
        <w:spacing w:before="240"/>
        <w:rPr>
          <w:sz w:val="32"/>
          <w:szCs w:val="32"/>
          <w:rtl/>
          <w:lang w:bidi="ar-IQ"/>
        </w:rPr>
      </w:pPr>
      <w:r>
        <w:rPr>
          <w:rFonts w:hint="cs"/>
          <w:sz w:val="32"/>
          <w:szCs w:val="32"/>
          <w:rtl/>
          <w:lang w:bidi="ar-IQ"/>
        </w:rPr>
        <w:t xml:space="preserve">(3-4) التكبير </w:t>
      </w:r>
    </w:p>
    <w:p w:rsidR="001406D8" w:rsidRDefault="001406D8" w:rsidP="001406D8">
      <w:pPr>
        <w:spacing w:before="240"/>
        <w:rPr>
          <w:sz w:val="32"/>
          <w:szCs w:val="32"/>
          <w:rtl/>
          <w:lang w:bidi="ar-IQ"/>
        </w:rPr>
      </w:pPr>
      <w:r>
        <w:rPr>
          <w:rFonts w:hint="cs"/>
          <w:sz w:val="32"/>
          <w:szCs w:val="32"/>
          <w:rtl/>
          <w:lang w:bidi="ar-IQ"/>
        </w:rPr>
        <w:lastRenderedPageBreak/>
        <w:t xml:space="preserve">(3-5) انكسار الاشعة على السطوح الكروية </w:t>
      </w:r>
    </w:p>
    <w:p w:rsidR="001406D8" w:rsidRDefault="001406D8" w:rsidP="001406D8">
      <w:pPr>
        <w:spacing w:before="240"/>
        <w:rPr>
          <w:sz w:val="32"/>
          <w:szCs w:val="32"/>
          <w:rtl/>
          <w:lang w:bidi="ar-IQ"/>
        </w:rPr>
      </w:pPr>
      <w:r>
        <w:rPr>
          <w:rFonts w:hint="cs"/>
          <w:sz w:val="32"/>
          <w:szCs w:val="32"/>
          <w:rtl/>
          <w:lang w:bidi="ar-IQ"/>
        </w:rPr>
        <w:t xml:space="preserve">(3-6) اشتقاق معادلة السطح الكاسر </w:t>
      </w:r>
    </w:p>
    <w:p w:rsidR="001406D8" w:rsidRDefault="001406D8" w:rsidP="001406D8">
      <w:pPr>
        <w:spacing w:before="240"/>
        <w:rPr>
          <w:sz w:val="32"/>
          <w:szCs w:val="32"/>
          <w:rtl/>
          <w:lang w:bidi="ar-IQ"/>
        </w:rPr>
      </w:pPr>
      <w:r>
        <w:rPr>
          <w:rFonts w:hint="cs"/>
          <w:sz w:val="32"/>
          <w:szCs w:val="32"/>
          <w:rtl/>
          <w:lang w:bidi="ar-IQ"/>
        </w:rPr>
        <w:t xml:space="preserve">(3-7) التكبير </w:t>
      </w:r>
    </w:p>
    <w:p w:rsidR="001406D8" w:rsidRDefault="001406D8" w:rsidP="001406D8">
      <w:pPr>
        <w:spacing w:before="240"/>
        <w:rPr>
          <w:sz w:val="32"/>
          <w:szCs w:val="32"/>
          <w:rtl/>
          <w:lang w:bidi="ar-IQ"/>
        </w:rPr>
      </w:pPr>
      <w:r>
        <w:rPr>
          <w:rFonts w:hint="cs"/>
          <w:sz w:val="32"/>
          <w:szCs w:val="32"/>
          <w:rtl/>
          <w:lang w:bidi="ar-IQ"/>
        </w:rPr>
        <w:t xml:space="preserve">(3-8) </w:t>
      </w:r>
      <w:r w:rsidR="000E2340">
        <w:rPr>
          <w:rFonts w:hint="cs"/>
          <w:sz w:val="32"/>
          <w:szCs w:val="32"/>
          <w:rtl/>
          <w:lang w:bidi="ar-IQ"/>
        </w:rPr>
        <w:t xml:space="preserve">مجموعة امثلة محلوله حول هذا الفصل </w:t>
      </w:r>
    </w:p>
    <w:p w:rsidR="000970F0" w:rsidRPr="00E90D82" w:rsidRDefault="000970F0" w:rsidP="001406D8">
      <w:pPr>
        <w:spacing w:before="240"/>
        <w:rPr>
          <w:sz w:val="32"/>
          <w:szCs w:val="32"/>
          <w:u w:val="single"/>
          <w:rtl/>
          <w:lang w:bidi="ar-IQ"/>
        </w:rPr>
      </w:pPr>
      <w:r w:rsidRPr="00E90D82">
        <w:rPr>
          <w:rFonts w:hint="cs"/>
          <w:sz w:val="32"/>
          <w:szCs w:val="32"/>
          <w:u w:val="single"/>
          <w:rtl/>
          <w:lang w:bidi="ar-IQ"/>
        </w:rPr>
        <w:t xml:space="preserve">الفصل الرابع / العدسات الرقيقة </w:t>
      </w:r>
    </w:p>
    <w:p w:rsidR="000970F0" w:rsidRDefault="000970F0" w:rsidP="001406D8">
      <w:pPr>
        <w:spacing w:before="240"/>
        <w:rPr>
          <w:sz w:val="32"/>
          <w:szCs w:val="32"/>
          <w:rtl/>
          <w:lang w:bidi="ar-IQ"/>
        </w:rPr>
      </w:pPr>
      <w:r>
        <w:rPr>
          <w:rFonts w:hint="cs"/>
          <w:sz w:val="32"/>
          <w:szCs w:val="32"/>
          <w:rtl/>
          <w:lang w:bidi="ar-IQ"/>
        </w:rPr>
        <w:t xml:space="preserve">(4-1) مفاهيم اساسية حول العدسات </w:t>
      </w:r>
    </w:p>
    <w:p w:rsidR="000970F0" w:rsidRDefault="000970F0" w:rsidP="001406D8">
      <w:pPr>
        <w:spacing w:before="240"/>
        <w:rPr>
          <w:sz w:val="32"/>
          <w:szCs w:val="32"/>
          <w:rtl/>
          <w:lang w:bidi="ar-IQ"/>
        </w:rPr>
      </w:pPr>
      <w:r>
        <w:rPr>
          <w:rFonts w:hint="cs"/>
          <w:sz w:val="32"/>
          <w:szCs w:val="32"/>
          <w:rtl/>
          <w:lang w:bidi="ar-IQ"/>
        </w:rPr>
        <w:t xml:space="preserve">(4-2) معادلة العدسة الرقيقية </w:t>
      </w:r>
    </w:p>
    <w:p w:rsidR="000970F0" w:rsidRDefault="000970F0" w:rsidP="001406D8">
      <w:pPr>
        <w:spacing w:before="240"/>
        <w:rPr>
          <w:sz w:val="32"/>
          <w:szCs w:val="32"/>
          <w:rtl/>
          <w:lang w:bidi="ar-IQ"/>
        </w:rPr>
      </w:pPr>
      <w:r>
        <w:rPr>
          <w:rFonts w:hint="cs"/>
          <w:sz w:val="32"/>
          <w:szCs w:val="32"/>
          <w:rtl/>
          <w:lang w:bidi="ar-IQ"/>
        </w:rPr>
        <w:t xml:space="preserve">(4-3) التكبير </w:t>
      </w:r>
    </w:p>
    <w:p w:rsidR="000970F0" w:rsidRDefault="000970F0" w:rsidP="001406D8">
      <w:pPr>
        <w:spacing w:before="240"/>
        <w:rPr>
          <w:sz w:val="32"/>
          <w:szCs w:val="32"/>
          <w:rtl/>
          <w:lang w:bidi="ar-IQ"/>
        </w:rPr>
      </w:pPr>
      <w:r>
        <w:rPr>
          <w:rFonts w:hint="cs"/>
          <w:sz w:val="32"/>
          <w:szCs w:val="32"/>
          <w:rtl/>
          <w:lang w:bidi="ar-IQ"/>
        </w:rPr>
        <w:t xml:space="preserve">(4-4) استخدام صيغة صناعة العدسات </w:t>
      </w:r>
    </w:p>
    <w:p w:rsidR="000970F0" w:rsidRDefault="000970F0" w:rsidP="001406D8">
      <w:pPr>
        <w:spacing w:before="240"/>
        <w:rPr>
          <w:sz w:val="32"/>
          <w:szCs w:val="32"/>
          <w:rtl/>
          <w:lang w:bidi="ar-IQ"/>
        </w:rPr>
      </w:pPr>
      <w:r>
        <w:rPr>
          <w:rFonts w:hint="cs"/>
          <w:sz w:val="32"/>
          <w:szCs w:val="32"/>
          <w:rtl/>
          <w:lang w:bidi="ar-IQ"/>
        </w:rPr>
        <w:t xml:space="preserve">(4-5) قدرة العدسة الرقيقة </w:t>
      </w:r>
    </w:p>
    <w:p w:rsidR="000970F0" w:rsidRDefault="000970F0" w:rsidP="001406D8">
      <w:pPr>
        <w:spacing w:before="240"/>
        <w:rPr>
          <w:sz w:val="32"/>
          <w:szCs w:val="32"/>
          <w:rtl/>
          <w:lang w:bidi="ar-IQ"/>
        </w:rPr>
      </w:pPr>
      <w:r>
        <w:rPr>
          <w:rFonts w:hint="cs"/>
          <w:sz w:val="32"/>
          <w:szCs w:val="32"/>
          <w:rtl/>
          <w:lang w:bidi="ar-IQ"/>
        </w:rPr>
        <w:t xml:space="preserve">(4-6) العدسات الرقيقة المتلامسة </w:t>
      </w:r>
    </w:p>
    <w:p w:rsidR="000970F0" w:rsidRDefault="000970F0" w:rsidP="001406D8">
      <w:pPr>
        <w:spacing w:before="240"/>
        <w:rPr>
          <w:sz w:val="32"/>
          <w:szCs w:val="32"/>
          <w:rtl/>
          <w:lang w:bidi="ar-IQ"/>
        </w:rPr>
      </w:pPr>
      <w:r>
        <w:rPr>
          <w:rFonts w:hint="cs"/>
          <w:sz w:val="32"/>
          <w:szCs w:val="32"/>
          <w:rtl/>
          <w:lang w:bidi="ar-IQ"/>
        </w:rPr>
        <w:t xml:space="preserve">(4-7) مجموعة امثلة واسئلة </w:t>
      </w:r>
    </w:p>
    <w:p w:rsidR="003343F2" w:rsidRPr="00E90D82" w:rsidRDefault="003343F2" w:rsidP="001406D8">
      <w:pPr>
        <w:spacing w:before="240"/>
        <w:rPr>
          <w:sz w:val="32"/>
          <w:szCs w:val="32"/>
          <w:u w:val="single"/>
          <w:rtl/>
          <w:lang w:bidi="ar-IQ"/>
        </w:rPr>
      </w:pPr>
      <w:r w:rsidRPr="00E90D82">
        <w:rPr>
          <w:rFonts w:hint="cs"/>
          <w:sz w:val="32"/>
          <w:szCs w:val="32"/>
          <w:u w:val="single"/>
          <w:rtl/>
          <w:lang w:bidi="ar-IQ"/>
        </w:rPr>
        <w:t xml:space="preserve">الفصل الخامس / </w:t>
      </w:r>
      <w:r w:rsidR="004146C7" w:rsidRPr="00E90D82">
        <w:rPr>
          <w:rFonts w:hint="cs"/>
          <w:sz w:val="32"/>
          <w:szCs w:val="32"/>
          <w:u w:val="single"/>
          <w:rtl/>
          <w:lang w:bidi="ar-IQ"/>
        </w:rPr>
        <w:t xml:space="preserve">العدسات السميكة </w:t>
      </w:r>
    </w:p>
    <w:p w:rsidR="004146C7" w:rsidRDefault="004146C7" w:rsidP="001406D8">
      <w:pPr>
        <w:spacing w:before="240"/>
        <w:rPr>
          <w:sz w:val="32"/>
          <w:szCs w:val="32"/>
          <w:rtl/>
          <w:lang w:bidi="ar-IQ"/>
        </w:rPr>
      </w:pPr>
      <w:r>
        <w:rPr>
          <w:rFonts w:hint="cs"/>
          <w:sz w:val="32"/>
          <w:szCs w:val="32"/>
          <w:rtl/>
          <w:lang w:bidi="ar-IQ"/>
        </w:rPr>
        <w:t>(5-1) مفاهيم اساسية حول العدسات السميكة</w:t>
      </w:r>
    </w:p>
    <w:p w:rsidR="004146C7" w:rsidRDefault="004146C7" w:rsidP="001406D8">
      <w:pPr>
        <w:spacing w:before="240"/>
        <w:rPr>
          <w:sz w:val="32"/>
          <w:szCs w:val="32"/>
          <w:rtl/>
          <w:lang w:bidi="ar-IQ"/>
        </w:rPr>
      </w:pPr>
      <w:r>
        <w:rPr>
          <w:rFonts w:hint="cs"/>
          <w:sz w:val="32"/>
          <w:szCs w:val="32"/>
          <w:rtl/>
          <w:lang w:bidi="ar-IQ"/>
        </w:rPr>
        <w:t xml:space="preserve">(5-2) العلاقات الخاصة بالعدسة السميكة </w:t>
      </w:r>
    </w:p>
    <w:p w:rsidR="004146C7" w:rsidRDefault="004146C7" w:rsidP="001406D8">
      <w:pPr>
        <w:spacing w:before="240"/>
        <w:rPr>
          <w:sz w:val="32"/>
          <w:szCs w:val="32"/>
          <w:rtl/>
          <w:lang w:bidi="ar-IQ"/>
        </w:rPr>
      </w:pPr>
      <w:r>
        <w:rPr>
          <w:rFonts w:hint="cs"/>
          <w:sz w:val="32"/>
          <w:szCs w:val="32"/>
          <w:rtl/>
          <w:lang w:bidi="ar-IQ"/>
        </w:rPr>
        <w:t xml:space="preserve">(5-3) معادلة العدسة السميكة </w:t>
      </w:r>
    </w:p>
    <w:p w:rsidR="004146C7" w:rsidRDefault="004146C7" w:rsidP="001406D8">
      <w:pPr>
        <w:spacing w:before="240"/>
        <w:rPr>
          <w:sz w:val="32"/>
          <w:szCs w:val="32"/>
          <w:rtl/>
          <w:lang w:bidi="ar-IQ"/>
        </w:rPr>
      </w:pPr>
      <w:r>
        <w:rPr>
          <w:rFonts w:hint="cs"/>
          <w:sz w:val="32"/>
          <w:szCs w:val="32"/>
          <w:rtl/>
          <w:lang w:bidi="ar-IQ"/>
        </w:rPr>
        <w:t xml:space="preserve">مجموعة امثلة واسئلة حول الفصل </w:t>
      </w:r>
    </w:p>
    <w:p w:rsidR="004146C7" w:rsidRPr="00E90D82" w:rsidRDefault="004146C7" w:rsidP="001406D8">
      <w:pPr>
        <w:spacing w:before="240"/>
        <w:rPr>
          <w:sz w:val="32"/>
          <w:szCs w:val="32"/>
          <w:u w:val="single"/>
          <w:rtl/>
          <w:lang w:bidi="ar-IQ"/>
        </w:rPr>
      </w:pPr>
      <w:r w:rsidRPr="00E90D82">
        <w:rPr>
          <w:rFonts w:hint="cs"/>
          <w:sz w:val="32"/>
          <w:szCs w:val="32"/>
          <w:u w:val="single"/>
          <w:rtl/>
          <w:lang w:bidi="ar-IQ"/>
        </w:rPr>
        <w:t xml:space="preserve">الفصل السادس / الزيغ في العدسات </w:t>
      </w:r>
    </w:p>
    <w:p w:rsidR="004146C7" w:rsidRDefault="004146C7" w:rsidP="001406D8">
      <w:pPr>
        <w:spacing w:before="240"/>
        <w:rPr>
          <w:sz w:val="32"/>
          <w:szCs w:val="32"/>
          <w:rtl/>
          <w:lang w:bidi="ar-IQ"/>
        </w:rPr>
      </w:pPr>
      <w:r>
        <w:rPr>
          <w:rFonts w:hint="cs"/>
          <w:sz w:val="32"/>
          <w:szCs w:val="32"/>
          <w:rtl/>
          <w:lang w:bidi="ar-IQ"/>
        </w:rPr>
        <w:t xml:space="preserve">(6-1) ماهو الزيغ وماهي انواعة </w:t>
      </w:r>
    </w:p>
    <w:p w:rsidR="004146C7" w:rsidRDefault="004146C7" w:rsidP="001406D8">
      <w:pPr>
        <w:spacing w:before="240"/>
        <w:rPr>
          <w:sz w:val="32"/>
          <w:szCs w:val="32"/>
          <w:rtl/>
          <w:lang w:bidi="ar-IQ"/>
        </w:rPr>
      </w:pPr>
      <w:r>
        <w:rPr>
          <w:rFonts w:hint="cs"/>
          <w:sz w:val="32"/>
          <w:szCs w:val="32"/>
          <w:rtl/>
          <w:lang w:bidi="ar-IQ"/>
        </w:rPr>
        <w:t xml:space="preserve">(6-2) الزيع الكروي في العدسة وكيف يمكن تقليلة </w:t>
      </w:r>
    </w:p>
    <w:p w:rsidR="004146C7" w:rsidRDefault="004146C7" w:rsidP="001406D8">
      <w:pPr>
        <w:spacing w:before="240"/>
        <w:rPr>
          <w:sz w:val="32"/>
          <w:szCs w:val="32"/>
          <w:rtl/>
          <w:lang w:bidi="ar-IQ"/>
        </w:rPr>
      </w:pPr>
      <w:r>
        <w:rPr>
          <w:rFonts w:hint="cs"/>
          <w:sz w:val="32"/>
          <w:szCs w:val="32"/>
          <w:rtl/>
          <w:lang w:bidi="ar-IQ"/>
        </w:rPr>
        <w:t xml:space="preserve">(6-3) السيخة </w:t>
      </w:r>
    </w:p>
    <w:p w:rsidR="0080006E" w:rsidRDefault="004146C7" w:rsidP="001406D8">
      <w:pPr>
        <w:spacing w:before="240"/>
        <w:rPr>
          <w:sz w:val="32"/>
          <w:szCs w:val="32"/>
          <w:rtl/>
          <w:lang w:bidi="ar-IQ"/>
        </w:rPr>
      </w:pPr>
      <w:r>
        <w:rPr>
          <w:rFonts w:hint="cs"/>
          <w:sz w:val="32"/>
          <w:szCs w:val="32"/>
          <w:rtl/>
          <w:lang w:bidi="ar-IQ"/>
        </w:rPr>
        <w:lastRenderedPageBreak/>
        <w:t xml:space="preserve">(6-4) الاستكماتزم </w:t>
      </w:r>
    </w:p>
    <w:p w:rsidR="0080006E" w:rsidRDefault="006E75D3" w:rsidP="006E75D3">
      <w:pPr>
        <w:spacing w:before="240"/>
        <w:rPr>
          <w:sz w:val="32"/>
          <w:szCs w:val="32"/>
          <w:rtl/>
          <w:lang w:bidi="ar-IQ"/>
        </w:rPr>
      </w:pPr>
      <w:r>
        <w:rPr>
          <w:rFonts w:hint="cs"/>
          <w:sz w:val="32"/>
          <w:szCs w:val="32"/>
          <w:rtl/>
          <w:lang w:bidi="ar-IQ"/>
        </w:rPr>
        <w:t>(6-5) الزيغ الوني</w:t>
      </w:r>
      <w:r w:rsidR="0080006E">
        <w:rPr>
          <w:rFonts w:hint="cs"/>
          <w:sz w:val="32"/>
          <w:szCs w:val="32"/>
          <w:rtl/>
          <w:lang w:bidi="ar-IQ"/>
        </w:rPr>
        <w:t xml:space="preserve"> </w:t>
      </w:r>
    </w:p>
    <w:p w:rsidR="0080006E" w:rsidRDefault="006E75D3" w:rsidP="006E75D3">
      <w:pPr>
        <w:spacing w:before="240"/>
        <w:rPr>
          <w:sz w:val="32"/>
          <w:szCs w:val="32"/>
          <w:rtl/>
          <w:lang w:bidi="ar-IQ"/>
        </w:rPr>
      </w:pPr>
      <w:r>
        <w:rPr>
          <w:rFonts w:hint="cs"/>
          <w:sz w:val="32"/>
          <w:szCs w:val="32"/>
          <w:rtl/>
          <w:lang w:bidi="ar-IQ"/>
        </w:rPr>
        <w:t xml:space="preserve">(6-6) العدسات الا لونية </w:t>
      </w:r>
      <w:r w:rsidR="0080006E">
        <w:rPr>
          <w:rFonts w:hint="cs"/>
          <w:sz w:val="32"/>
          <w:szCs w:val="32"/>
          <w:rtl/>
          <w:lang w:bidi="ar-IQ"/>
        </w:rPr>
        <w:t xml:space="preserve"> </w:t>
      </w:r>
    </w:p>
    <w:p w:rsidR="0080006E" w:rsidRDefault="0080006E" w:rsidP="001406D8">
      <w:pPr>
        <w:spacing w:before="240"/>
        <w:rPr>
          <w:sz w:val="32"/>
          <w:szCs w:val="32"/>
          <w:rtl/>
          <w:lang w:bidi="ar-IQ"/>
        </w:rPr>
      </w:pPr>
      <w:r>
        <w:rPr>
          <w:rFonts w:hint="cs"/>
          <w:sz w:val="32"/>
          <w:szCs w:val="32"/>
          <w:rtl/>
          <w:lang w:bidi="ar-IQ"/>
        </w:rPr>
        <w:t xml:space="preserve">(6-7) مجموعة امثلة واسئلة حول الفصل </w:t>
      </w:r>
    </w:p>
    <w:p w:rsidR="0080006E" w:rsidRPr="00E90D82" w:rsidRDefault="0080006E" w:rsidP="001406D8">
      <w:pPr>
        <w:spacing w:before="240"/>
        <w:rPr>
          <w:sz w:val="32"/>
          <w:szCs w:val="32"/>
          <w:u w:val="single"/>
          <w:rtl/>
          <w:lang w:bidi="ar-IQ"/>
        </w:rPr>
      </w:pPr>
      <w:r w:rsidRPr="00E90D82">
        <w:rPr>
          <w:rFonts w:hint="cs"/>
          <w:sz w:val="32"/>
          <w:szCs w:val="32"/>
          <w:u w:val="single"/>
          <w:rtl/>
          <w:lang w:bidi="ar-IQ"/>
        </w:rPr>
        <w:t xml:space="preserve">الفصل السابع / الاجهزة البصرية </w:t>
      </w:r>
    </w:p>
    <w:p w:rsidR="0080006E" w:rsidRPr="00E90D82" w:rsidRDefault="0080006E" w:rsidP="001406D8">
      <w:pPr>
        <w:spacing w:before="240"/>
        <w:rPr>
          <w:sz w:val="32"/>
          <w:szCs w:val="32"/>
          <w:u w:val="single"/>
          <w:rtl/>
          <w:lang w:bidi="ar-IQ"/>
        </w:rPr>
      </w:pPr>
      <w:r w:rsidRPr="00E90D82">
        <w:rPr>
          <w:rFonts w:hint="cs"/>
          <w:sz w:val="32"/>
          <w:szCs w:val="32"/>
          <w:u w:val="single"/>
          <w:rtl/>
          <w:lang w:bidi="ar-IQ"/>
        </w:rPr>
        <w:t xml:space="preserve">المصادر </w:t>
      </w:r>
    </w:p>
    <w:p w:rsidR="004146C7" w:rsidRDefault="0080006E" w:rsidP="000B395F">
      <w:pPr>
        <w:spacing w:before="240"/>
        <w:rPr>
          <w:sz w:val="32"/>
          <w:szCs w:val="32"/>
          <w:rtl/>
          <w:lang w:bidi="ar-IQ"/>
        </w:rPr>
      </w:pPr>
      <w:r>
        <w:rPr>
          <w:rFonts w:hint="cs"/>
          <w:sz w:val="32"/>
          <w:szCs w:val="32"/>
          <w:rtl/>
          <w:lang w:bidi="ar-IQ"/>
        </w:rPr>
        <w:t xml:space="preserve">البصريات  </w:t>
      </w:r>
      <w:r w:rsidR="000B395F">
        <w:rPr>
          <w:rFonts w:hint="cs"/>
          <w:sz w:val="32"/>
          <w:szCs w:val="32"/>
          <w:rtl/>
          <w:lang w:bidi="ar-IQ"/>
        </w:rPr>
        <w:t xml:space="preserve">                           </w:t>
      </w:r>
      <w:r>
        <w:rPr>
          <w:rFonts w:hint="cs"/>
          <w:sz w:val="32"/>
          <w:szCs w:val="32"/>
          <w:rtl/>
          <w:lang w:bidi="ar-IQ"/>
        </w:rPr>
        <w:t xml:space="preserve">د. عباس محمد الحسون </w:t>
      </w:r>
      <w:r>
        <w:rPr>
          <w:sz w:val="32"/>
          <w:szCs w:val="32"/>
          <w:lang w:bidi="ar-IQ"/>
        </w:rPr>
        <w:t>1-</w:t>
      </w:r>
      <w:r w:rsidR="004146C7">
        <w:rPr>
          <w:rFonts w:hint="cs"/>
          <w:sz w:val="32"/>
          <w:szCs w:val="32"/>
          <w:rtl/>
          <w:lang w:bidi="ar-IQ"/>
        </w:rPr>
        <w:t xml:space="preserve"> </w:t>
      </w:r>
    </w:p>
    <w:p w:rsidR="0080006E" w:rsidRDefault="0080006E" w:rsidP="001406D8">
      <w:pPr>
        <w:spacing w:before="240"/>
        <w:rPr>
          <w:rFonts w:hint="cs"/>
          <w:sz w:val="32"/>
          <w:szCs w:val="32"/>
          <w:rtl/>
          <w:lang w:bidi="ar-IQ"/>
        </w:rPr>
      </w:pPr>
      <w:r>
        <w:rPr>
          <w:rFonts w:hint="cs"/>
          <w:sz w:val="32"/>
          <w:szCs w:val="32"/>
          <w:rtl/>
          <w:lang w:bidi="ar-IQ"/>
        </w:rPr>
        <w:t xml:space="preserve">اساسيات الفيزياء </w:t>
      </w:r>
    </w:p>
    <w:p w:rsidR="00954691" w:rsidRDefault="00954691" w:rsidP="001406D8">
      <w:pPr>
        <w:spacing w:before="240"/>
        <w:rPr>
          <w:sz w:val="32"/>
          <w:szCs w:val="32"/>
          <w:lang w:bidi="ar-IQ"/>
        </w:rPr>
      </w:pPr>
      <w:r>
        <w:rPr>
          <w:sz w:val="32"/>
          <w:szCs w:val="32"/>
          <w:lang w:bidi="ar-IQ"/>
        </w:rPr>
        <w:t>2-Jerryd Wilson               Collegephysics 2nd 1994</w:t>
      </w:r>
    </w:p>
    <w:p w:rsidR="0080006E" w:rsidRDefault="00954691" w:rsidP="001406D8">
      <w:pPr>
        <w:spacing w:before="240"/>
        <w:rPr>
          <w:sz w:val="32"/>
          <w:szCs w:val="32"/>
          <w:rtl/>
          <w:lang w:bidi="ar-IQ"/>
        </w:rPr>
      </w:pPr>
      <w:r>
        <w:rPr>
          <w:sz w:val="32"/>
          <w:szCs w:val="32"/>
          <w:lang w:bidi="ar-IQ"/>
        </w:rPr>
        <w:t>3- phys</w:t>
      </w:r>
      <w:r w:rsidR="00386C86">
        <w:rPr>
          <w:sz w:val="32"/>
          <w:szCs w:val="32"/>
          <w:lang w:bidi="ar-IQ"/>
        </w:rPr>
        <w:t>ics                                second edition 1993</w:t>
      </w:r>
      <w:r>
        <w:rPr>
          <w:sz w:val="32"/>
          <w:szCs w:val="32"/>
          <w:lang w:bidi="ar-IQ"/>
        </w:rPr>
        <w:t xml:space="preserve"> </w:t>
      </w:r>
    </w:p>
    <w:p w:rsidR="009A3FB6" w:rsidRPr="00E90D82" w:rsidRDefault="009A3FB6" w:rsidP="001406D8">
      <w:pPr>
        <w:spacing w:before="240"/>
        <w:rPr>
          <w:rFonts w:hint="cs"/>
          <w:sz w:val="32"/>
          <w:szCs w:val="32"/>
          <w:u w:val="single"/>
          <w:rtl/>
          <w:lang w:bidi="ar-IQ"/>
        </w:rPr>
      </w:pPr>
      <w:r w:rsidRPr="00E90D82">
        <w:rPr>
          <w:rFonts w:hint="cs"/>
          <w:sz w:val="32"/>
          <w:szCs w:val="32"/>
          <w:u w:val="single"/>
          <w:rtl/>
          <w:lang w:bidi="ar-IQ"/>
        </w:rPr>
        <w:t xml:space="preserve">العدد / 34 </w:t>
      </w:r>
    </w:p>
    <w:p w:rsidR="009A3FB6" w:rsidRDefault="009A3FB6" w:rsidP="006E75D3">
      <w:pPr>
        <w:spacing w:before="240"/>
        <w:jc w:val="both"/>
        <w:rPr>
          <w:sz w:val="32"/>
          <w:szCs w:val="32"/>
          <w:rtl/>
          <w:lang w:bidi="ar-IQ"/>
        </w:rPr>
      </w:pPr>
      <w:r>
        <w:rPr>
          <w:rFonts w:hint="cs"/>
          <w:sz w:val="32"/>
          <w:szCs w:val="32"/>
          <w:rtl/>
          <w:lang w:bidi="ar-IQ"/>
        </w:rPr>
        <w:t xml:space="preserve">دراسة طبيعة الضوء والقوانين التي فسرت الظواهر الضوئية بالاضافة الى دراسة انواع المرايا وكيفية تكون الصور بواسطة الانواع المختلفة من المرايات بالاضافة الى دراسة السطوح الكاسرة والعدسات بانواعها الرقيقة والسميكة وكيفية تكون الصور فيها ودراسة الزيغ في العدسات وكيفية التخلص منه او تقليلة </w:t>
      </w:r>
    </w:p>
    <w:p w:rsidR="000B395F" w:rsidRPr="00E90D82" w:rsidRDefault="000B395F" w:rsidP="000B395F">
      <w:pPr>
        <w:spacing w:before="240"/>
        <w:rPr>
          <w:sz w:val="32"/>
          <w:szCs w:val="32"/>
          <w:rtl/>
          <w:lang w:bidi="ar-IQ"/>
        </w:rPr>
      </w:pPr>
      <w:r w:rsidRPr="006E75D3">
        <w:rPr>
          <w:rFonts w:hint="cs"/>
          <w:sz w:val="32"/>
          <w:szCs w:val="32"/>
          <w:u w:val="single"/>
          <w:rtl/>
          <w:lang w:bidi="ar-IQ"/>
        </w:rPr>
        <w:t>المصادر</w:t>
      </w:r>
      <w:r w:rsidRPr="00E90D82">
        <w:rPr>
          <w:rFonts w:hint="cs"/>
          <w:sz w:val="32"/>
          <w:szCs w:val="32"/>
          <w:rtl/>
          <w:lang w:bidi="ar-IQ"/>
        </w:rPr>
        <w:t xml:space="preserve"> </w:t>
      </w:r>
    </w:p>
    <w:p w:rsidR="000B395F" w:rsidRDefault="000B395F" w:rsidP="000B395F">
      <w:pPr>
        <w:spacing w:before="240"/>
        <w:rPr>
          <w:sz w:val="32"/>
          <w:szCs w:val="32"/>
          <w:rtl/>
          <w:lang w:bidi="ar-IQ"/>
        </w:rPr>
      </w:pPr>
      <w:r>
        <w:rPr>
          <w:rFonts w:hint="cs"/>
          <w:sz w:val="32"/>
          <w:szCs w:val="32"/>
          <w:rtl/>
          <w:lang w:bidi="ar-IQ"/>
        </w:rPr>
        <w:t xml:space="preserve">البصريات                             د. عباس محمد الحسون </w:t>
      </w:r>
      <w:r>
        <w:rPr>
          <w:sz w:val="32"/>
          <w:szCs w:val="32"/>
          <w:lang w:bidi="ar-IQ"/>
        </w:rPr>
        <w:t>1-</w:t>
      </w:r>
      <w:r>
        <w:rPr>
          <w:rFonts w:hint="cs"/>
          <w:sz w:val="32"/>
          <w:szCs w:val="32"/>
          <w:rtl/>
          <w:lang w:bidi="ar-IQ"/>
        </w:rPr>
        <w:t xml:space="preserve"> </w:t>
      </w:r>
    </w:p>
    <w:p w:rsidR="000B395F" w:rsidRDefault="000B395F" w:rsidP="000B395F">
      <w:pPr>
        <w:spacing w:before="240"/>
        <w:rPr>
          <w:sz w:val="32"/>
          <w:szCs w:val="32"/>
          <w:lang w:bidi="ar-IQ"/>
        </w:rPr>
      </w:pPr>
      <w:r>
        <w:rPr>
          <w:rFonts w:hint="cs"/>
          <w:sz w:val="32"/>
          <w:szCs w:val="32"/>
          <w:rtl/>
          <w:lang w:bidi="ar-IQ"/>
        </w:rPr>
        <w:t xml:space="preserve">اساسيات الفيزياء بوش جيرد </w:t>
      </w:r>
      <w:r>
        <w:rPr>
          <w:sz w:val="32"/>
          <w:szCs w:val="32"/>
          <w:lang w:bidi="ar-IQ"/>
        </w:rPr>
        <w:t>2001</w:t>
      </w:r>
      <w:r w:rsidR="004E0F67">
        <w:rPr>
          <w:rFonts w:hint="cs"/>
          <w:sz w:val="32"/>
          <w:szCs w:val="32"/>
          <w:rtl/>
          <w:lang w:bidi="ar-IQ"/>
        </w:rPr>
        <w:t xml:space="preserve">                          </w:t>
      </w:r>
      <w:r w:rsidR="004E0F67">
        <w:rPr>
          <w:sz w:val="32"/>
          <w:szCs w:val="32"/>
          <w:lang w:bidi="ar-IQ"/>
        </w:rPr>
        <w:t xml:space="preserve">2- </w:t>
      </w:r>
    </w:p>
    <w:p w:rsidR="000B395F" w:rsidRDefault="000B395F" w:rsidP="000B395F">
      <w:pPr>
        <w:spacing w:before="240"/>
        <w:rPr>
          <w:sz w:val="32"/>
          <w:szCs w:val="32"/>
          <w:lang w:bidi="ar-IQ"/>
        </w:rPr>
      </w:pPr>
      <w:r>
        <w:rPr>
          <w:sz w:val="32"/>
          <w:szCs w:val="32"/>
          <w:lang w:bidi="ar-IQ"/>
        </w:rPr>
        <w:t xml:space="preserve">3- </w:t>
      </w:r>
      <w:r w:rsidR="00B36B0D">
        <w:rPr>
          <w:sz w:val="32"/>
          <w:szCs w:val="32"/>
          <w:lang w:bidi="ar-IQ"/>
        </w:rPr>
        <w:t xml:space="preserve">J.D. Wilson second Edition </w:t>
      </w:r>
      <w:r w:rsidR="004E0F67">
        <w:rPr>
          <w:sz w:val="32"/>
          <w:szCs w:val="32"/>
          <w:lang w:bidi="ar-IQ"/>
        </w:rPr>
        <w:t xml:space="preserve">College Physics       </w:t>
      </w:r>
    </w:p>
    <w:p w:rsidR="004E0F67" w:rsidRDefault="004E0F67" w:rsidP="000B395F">
      <w:pPr>
        <w:spacing w:before="240"/>
        <w:rPr>
          <w:sz w:val="32"/>
          <w:szCs w:val="32"/>
          <w:rtl/>
          <w:lang w:bidi="ar-IQ"/>
        </w:rPr>
      </w:pPr>
      <w:r>
        <w:rPr>
          <w:sz w:val="32"/>
          <w:szCs w:val="32"/>
          <w:lang w:bidi="ar-IQ"/>
        </w:rPr>
        <w:t xml:space="preserve">4- H. Zajac Optics                                                       </w:t>
      </w:r>
    </w:p>
    <w:p w:rsidR="004E0F67" w:rsidRPr="00E90D82" w:rsidRDefault="004E0F67" w:rsidP="000B395F">
      <w:pPr>
        <w:spacing w:before="240"/>
        <w:rPr>
          <w:sz w:val="32"/>
          <w:szCs w:val="32"/>
          <w:rtl/>
          <w:lang w:bidi="ar-IQ"/>
        </w:rPr>
      </w:pPr>
      <w:r w:rsidRPr="00E90D82">
        <w:rPr>
          <w:rFonts w:hint="cs"/>
          <w:sz w:val="32"/>
          <w:szCs w:val="32"/>
          <w:rtl/>
          <w:lang w:bidi="ar-IQ"/>
        </w:rPr>
        <w:t xml:space="preserve">                                                          مدرسة المادة / د. خسناء عبدالله ناصر </w:t>
      </w:r>
    </w:p>
    <w:p w:rsidR="000B395F" w:rsidRDefault="004E0F67" w:rsidP="001406D8">
      <w:pPr>
        <w:spacing w:before="240"/>
        <w:rPr>
          <w:sz w:val="32"/>
          <w:szCs w:val="32"/>
          <w:rtl/>
          <w:lang w:bidi="ar-IQ"/>
        </w:rPr>
      </w:pPr>
      <w:r>
        <w:rPr>
          <w:sz w:val="32"/>
          <w:szCs w:val="32"/>
          <w:rtl/>
          <w:lang w:bidi="ar-IQ"/>
        </w:rPr>
        <w:lastRenderedPageBreak/>
        <w:br/>
      </w:r>
    </w:p>
    <w:p w:rsidR="00954691" w:rsidRDefault="00954691" w:rsidP="001406D8">
      <w:pPr>
        <w:spacing w:before="240"/>
        <w:rPr>
          <w:sz w:val="32"/>
          <w:szCs w:val="32"/>
          <w:lang w:bidi="ar-IQ"/>
        </w:rPr>
      </w:pPr>
    </w:p>
    <w:p w:rsidR="004146C7" w:rsidRDefault="004146C7" w:rsidP="001406D8">
      <w:pPr>
        <w:spacing w:before="240"/>
        <w:rPr>
          <w:sz w:val="32"/>
          <w:szCs w:val="32"/>
          <w:rtl/>
          <w:lang w:bidi="ar-IQ"/>
        </w:rPr>
      </w:pPr>
    </w:p>
    <w:p w:rsidR="00D071F3" w:rsidRDefault="00D071F3" w:rsidP="00D071F3">
      <w:pPr>
        <w:spacing w:before="240"/>
        <w:rPr>
          <w:sz w:val="32"/>
          <w:szCs w:val="32"/>
          <w:rtl/>
          <w:lang w:bidi="ar-IQ"/>
        </w:rPr>
      </w:pPr>
      <w:r>
        <w:rPr>
          <w:rFonts w:hint="cs"/>
          <w:sz w:val="32"/>
          <w:szCs w:val="32"/>
          <w:rtl/>
          <w:lang w:bidi="ar-IQ"/>
        </w:rPr>
        <w:t xml:space="preserve"> </w:t>
      </w:r>
    </w:p>
    <w:p w:rsidR="004B3B3B" w:rsidRDefault="004B3B3B" w:rsidP="00CD008B">
      <w:pPr>
        <w:spacing w:before="240"/>
        <w:rPr>
          <w:sz w:val="32"/>
          <w:szCs w:val="32"/>
          <w:rtl/>
          <w:lang w:bidi="ar-IQ"/>
        </w:rPr>
      </w:pPr>
    </w:p>
    <w:p w:rsidR="00CD008B" w:rsidRDefault="00CD008B" w:rsidP="00CD008B">
      <w:pPr>
        <w:spacing w:before="240"/>
        <w:rPr>
          <w:sz w:val="32"/>
          <w:szCs w:val="32"/>
          <w:rtl/>
          <w:lang w:bidi="ar-IQ"/>
        </w:rPr>
      </w:pPr>
    </w:p>
    <w:p w:rsidR="00CD008B" w:rsidRDefault="00CD008B" w:rsidP="00CD008B">
      <w:pPr>
        <w:spacing w:before="240"/>
        <w:rPr>
          <w:sz w:val="32"/>
          <w:szCs w:val="32"/>
          <w:rtl/>
          <w:lang w:bidi="ar-IQ"/>
        </w:rPr>
      </w:pPr>
    </w:p>
    <w:p w:rsidR="00CD008B" w:rsidRPr="00CD008B" w:rsidRDefault="00CD008B" w:rsidP="00CD008B">
      <w:pPr>
        <w:spacing w:before="240"/>
        <w:rPr>
          <w:sz w:val="32"/>
          <w:szCs w:val="32"/>
          <w:lang w:bidi="ar-IQ"/>
        </w:rPr>
      </w:pPr>
    </w:p>
    <w:sectPr w:rsidR="00CD008B" w:rsidRPr="00CD008B" w:rsidSect="006206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8B9" w:rsidRDefault="00E268B9" w:rsidP="004E0F67">
      <w:pPr>
        <w:spacing w:after="0" w:line="240" w:lineRule="auto"/>
      </w:pPr>
      <w:r>
        <w:separator/>
      </w:r>
    </w:p>
  </w:endnote>
  <w:endnote w:type="continuationSeparator" w:id="1">
    <w:p w:rsidR="00E268B9" w:rsidRDefault="00E268B9" w:rsidP="004E0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67" w:rsidRDefault="004E0F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67" w:rsidRDefault="004E0F6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67" w:rsidRDefault="004E0F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8B9" w:rsidRDefault="00E268B9" w:rsidP="004E0F67">
      <w:pPr>
        <w:spacing w:after="0" w:line="240" w:lineRule="auto"/>
      </w:pPr>
      <w:r>
        <w:separator/>
      </w:r>
    </w:p>
  </w:footnote>
  <w:footnote w:type="continuationSeparator" w:id="1">
    <w:p w:rsidR="00E268B9" w:rsidRDefault="00E268B9" w:rsidP="004E0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67" w:rsidRDefault="004E0F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67" w:rsidRDefault="004E0F67">
    <w:pPr>
      <w:pStyle w:val="a4"/>
    </w:pPr>
  </w:p>
  <w:p w:rsidR="00620607" w:rsidRDefault="0062060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67" w:rsidRDefault="004E0F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D3F0A"/>
    <w:multiLevelType w:val="multilevel"/>
    <w:tmpl w:val="42D41F1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1E4F"/>
    <w:rsid w:val="00041E4F"/>
    <w:rsid w:val="000970F0"/>
    <w:rsid w:val="000B395F"/>
    <w:rsid w:val="000E2340"/>
    <w:rsid w:val="001406D8"/>
    <w:rsid w:val="003343F2"/>
    <w:rsid w:val="00386C86"/>
    <w:rsid w:val="004146C7"/>
    <w:rsid w:val="004804F9"/>
    <w:rsid w:val="004B3B3B"/>
    <w:rsid w:val="004E0F67"/>
    <w:rsid w:val="00620607"/>
    <w:rsid w:val="006E75D3"/>
    <w:rsid w:val="0080006E"/>
    <w:rsid w:val="0080599E"/>
    <w:rsid w:val="00954691"/>
    <w:rsid w:val="009A3FB6"/>
    <w:rsid w:val="00B36B0D"/>
    <w:rsid w:val="00BD28D2"/>
    <w:rsid w:val="00CD008B"/>
    <w:rsid w:val="00D00253"/>
    <w:rsid w:val="00D071F3"/>
    <w:rsid w:val="00D1797F"/>
    <w:rsid w:val="00E268B9"/>
    <w:rsid w:val="00E90D82"/>
    <w:rsid w:val="00ED4C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5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E4F"/>
    <w:pPr>
      <w:ind w:left="720"/>
      <w:contextualSpacing/>
    </w:pPr>
  </w:style>
  <w:style w:type="paragraph" w:styleId="a4">
    <w:name w:val="header"/>
    <w:basedOn w:val="a"/>
    <w:link w:val="Char"/>
    <w:uiPriority w:val="99"/>
    <w:semiHidden/>
    <w:unhideWhenUsed/>
    <w:rsid w:val="004E0F67"/>
    <w:pPr>
      <w:tabs>
        <w:tab w:val="center" w:pos="4513"/>
        <w:tab w:val="right" w:pos="9026"/>
      </w:tabs>
      <w:spacing w:after="0" w:line="240" w:lineRule="auto"/>
    </w:pPr>
  </w:style>
  <w:style w:type="character" w:customStyle="1" w:styleId="Char">
    <w:name w:val="رأس صفحة Char"/>
    <w:basedOn w:val="a0"/>
    <w:link w:val="a4"/>
    <w:uiPriority w:val="99"/>
    <w:semiHidden/>
    <w:rsid w:val="004E0F67"/>
  </w:style>
  <w:style w:type="paragraph" w:styleId="a5">
    <w:name w:val="footer"/>
    <w:basedOn w:val="a"/>
    <w:link w:val="Char0"/>
    <w:uiPriority w:val="99"/>
    <w:semiHidden/>
    <w:unhideWhenUsed/>
    <w:rsid w:val="004E0F67"/>
    <w:pPr>
      <w:tabs>
        <w:tab w:val="center" w:pos="4513"/>
        <w:tab w:val="right" w:pos="9026"/>
      </w:tabs>
      <w:spacing w:after="0" w:line="240" w:lineRule="auto"/>
    </w:pPr>
  </w:style>
  <w:style w:type="character" w:customStyle="1" w:styleId="Char0">
    <w:name w:val="تذييل صفحة Char"/>
    <w:basedOn w:val="a0"/>
    <w:link w:val="a5"/>
    <w:uiPriority w:val="99"/>
    <w:semiHidden/>
    <w:rsid w:val="004E0F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339</Words>
  <Characters>1935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12</cp:revision>
  <dcterms:created xsi:type="dcterms:W3CDTF">2011-10-06T18:35:00Z</dcterms:created>
  <dcterms:modified xsi:type="dcterms:W3CDTF">2011-10-06T20:04:00Z</dcterms:modified>
</cp:coreProperties>
</file>